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27E8" w:rsidRPr="004A13FD" w:rsidRDefault="006926C2" w:rsidP="007927E8">
      <w:pPr>
        <w:pStyle w:val="Blueheading"/>
        <w:rPr>
          <w:lang w:val="de-DE"/>
        </w:rPr>
      </w:pPr>
      <w:r w:rsidRPr="004A13FD">
        <w:rPr>
          <w:lang w:val="de-DE"/>
        </w:rPr>
        <w:t>PRESSEMITTEILUNG</w:t>
      </w:r>
      <w:r w:rsidRPr="004A13FD">
        <w:rPr>
          <w:lang w:val="de-DE"/>
        </w:rPr>
        <w:tab/>
      </w:r>
    </w:p>
    <w:p w:rsidR="005F6634" w:rsidRDefault="006305A9" w:rsidP="00B61BBC">
      <w:pPr>
        <w:tabs>
          <w:tab w:val="left" w:pos="4592"/>
        </w:tabs>
        <w:rPr>
          <w:color w:val="0072C6" w:themeColor="text2"/>
          <w:lang w:val="de-DE"/>
        </w:rPr>
      </w:pPr>
      <w:r>
        <w:rPr>
          <w:color w:val="0072C6" w:themeColor="text2"/>
          <w:lang w:val="de-DE"/>
        </w:rPr>
        <w:t>Haßfurt, 12. März 2020</w:t>
      </w:r>
    </w:p>
    <w:p w:rsidR="005F6634" w:rsidRPr="005F6634" w:rsidRDefault="005F6634" w:rsidP="00B61BBC">
      <w:pPr>
        <w:tabs>
          <w:tab w:val="left" w:pos="4592"/>
        </w:tabs>
        <w:rPr>
          <w:color w:val="0072C6" w:themeColor="text2"/>
          <w:lang w:val="de-DE"/>
        </w:rPr>
      </w:pPr>
    </w:p>
    <w:p w:rsidR="00CB5BC4" w:rsidRPr="00247283" w:rsidRDefault="00CB5BC4" w:rsidP="00B61BBC">
      <w:pPr>
        <w:tabs>
          <w:tab w:val="left" w:pos="4592"/>
        </w:tabs>
        <w:rPr>
          <w:lang w:val="de-DE"/>
        </w:rPr>
      </w:pPr>
    </w:p>
    <w:p w:rsidR="00F72586" w:rsidRDefault="00F72586" w:rsidP="00E71BE2">
      <w:pPr>
        <w:pStyle w:val="Subline"/>
        <w:spacing w:line="240" w:lineRule="auto"/>
        <w:jc w:val="left"/>
        <w:rPr>
          <w:noProof/>
          <w:sz w:val="56"/>
          <w:szCs w:val="64"/>
          <w:lang w:val="de-DE"/>
        </w:rPr>
      </w:pPr>
      <w:r w:rsidRPr="00F72586">
        <w:rPr>
          <w:noProof/>
          <w:sz w:val="56"/>
          <w:szCs w:val="64"/>
          <w:lang w:val="de-DE"/>
        </w:rPr>
        <w:t>Smart die Flächenheizung regeln</w:t>
      </w:r>
    </w:p>
    <w:p w:rsidR="00253341" w:rsidRDefault="00557B53" w:rsidP="008B0EC5">
      <w:pPr>
        <w:pStyle w:val="Subline"/>
        <w:jc w:val="left"/>
        <w:rPr>
          <w:w w:val="98"/>
          <w:lang w:val="de-DE"/>
        </w:rPr>
      </w:pPr>
      <w:r>
        <w:rPr>
          <w:w w:val="98"/>
          <w:lang w:val="de-DE"/>
        </w:rPr>
        <w:t xml:space="preserve">Die Einzelraumregelung </w:t>
      </w:r>
      <w:r w:rsidR="00841D51">
        <w:rPr>
          <w:w w:val="98"/>
          <w:lang w:val="de-DE"/>
        </w:rPr>
        <w:t xml:space="preserve">Uponor </w:t>
      </w:r>
      <w:r w:rsidR="00012330">
        <w:rPr>
          <w:w w:val="98"/>
          <w:lang w:val="de-DE"/>
        </w:rPr>
        <w:t>Smatrix</w:t>
      </w:r>
      <w:r w:rsidR="001643EC">
        <w:rPr>
          <w:w w:val="98"/>
          <w:lang w:val="de-DE"/>
        </w:rPr>
        <w:t xml:space="preserve"> P</w:t>
      </w:r>
      <w:r w:rsidR="00012330">
        <w:rPr>
          <w:w w:val="98"/>
          <w:lang w:val="de-DE"/>
        </w:rPr>
        <w:t>ulse</w:t>
      </w:r>
      <w:r w:rsidR="00253341" w:rsidRPr="00253341">
        <w:rPr>
          <w:w w:val="98"/>
          <w:lang w:val="de-DE"/>
        </w:rPr>
        <w:t xml:space="preserve"> mit Smart-Home-Anbindung </w:t>
      </w:r>
      <w:r>
        <w:rPr>
          <w:w w:val="98"/>
          <w:lang w:val="de-DE"/>
        </w:rPr>
        <w:t xml:space="preserve">sorgt </w:t>
      </w:r>
      <w:r w:rsidR="00253341" w:rsidRPr="00253341">
        <w:rPr>
          <w:w w:val="98"/>
          <w:lang w:val="de-DE"/>
        </w:rPr>
        <w:t>für mehr Wohnkomfort und Energieeffizienz</w:t>
      </w:r>
      <w:bookmarkStart w:id="0" w:name="_GoBack"/>
      <w:bookmarkEnd w:id="0"/>
    </w:p>
    <w:p w:rsidR="00251DB8" w:rsidRDefault="00A1556C" w:rsidP="00C97D65">
      <w:pPr>
        <w:pStyle w:val="Subline"/>
        <w:numPr>
          <w:ilvl w:val="0"/>
          <w:numId w:val="2"/>
        </w:numPr>
        <w:spacing w:after="120"/>
        <w:ind w:left="227" w:hanging="227"/>
        <w:rPr>
          <w:lang w:val="de-DE"/>
        </w:rPr>
      </w:pPr>
      <w:r>
        <w:rPr>
          <w:lang w:val="de-DE"/>
        </w:rPr>
        <w:t>Einfache Installation für den Fachh</w:t>
      </w:r>
      <w:r w:rsidR="008B0EC5">
        <w:rPr>
          <w:lang w:val="de-DE"/>
        </w:rPr>
        <w:t>andwerker</w:t>
      </w:r>
    </w:p>
    <w:p w:rsidR="008B0EC5" w:rsidRDefault="008B0EC5" w:rsidP="00C97D65">
      <w:pPr>
        <w:pStyle w:val="Subline"/>
        <w:numPr>
          <w:ilvl w:val="0"/>
          <w:numId w:val="2"/>
        </w:numPr>
        <w:spacing w:after="120"/>
        <w:ind w:left="227" w:hanging="227"/>
        <w:rPr>
          <w:lang w:val="de-DE"/>
        </w:rPr>
      </w:pPr>
      <w:r>
        <w:rPr>
          <w:lang w:val="de-DE"/>
        </w:rPr>
        <w:t>Bequeme Bedienun</w:t>
      </w:r>
      <w:r w:rsidR="006305A9">
        <w:rPr>
          <w:lang w:val="de-DE"/>
        </w:rPr>
        <w:t>g per App oder Sprachassistent</w:t>
      </w:r>
    </w:p>
    <w:p w:rsidR="008B0EC5" w:rsidRDefault="00A1556C" w:rsidP="00C97D65">
      <w:pPr>
        <w:pStyle w:val="Subline"/>
        <w:numPr>
          <w:ilvl w:val="0"/>
          <w:numId w:val="2"/>
        </w:numPr>
        <w:spacing w:after="120"/>
        <w:ind w:left="227" w:hanging="227"/>
        <w:rPr>
          <w:lang w:val="de-DE"/>
        </w:rPr>
      </w:pPr>
      <w:r>
        <w:rPr>
          <w:lang w:val="de-DE"/>
        </w:rPr>
        <w:t>Hohe Energieeffizienz dank integrierter Autoabgleich-Technologie</w:t>
      </w:r>
    </w:p>
    <w:p w:rsidR="00F07BE5" w:rsidRDefault="00F07BE5" w:rsidP="00587BEF">
      <w:pPr>
        <w:pStyle w:val="Copyheadline"/>
        <w:rPr>
          <w:lang w:val="de-DE"/>
        </w:rPr>
      </w:pPr>
    </w:p>
    <w:p w:rsidR="008B0EC5" w:rsidRPr="008B0EC5" w:rsidRDefault="008B0EC5" w:rsidP="008B0EC5">
      <w:pPr>
        <w:pStyle w:val="Copyheadline"/>
        <w:rPr>
          <w:lang w:val="de-DE"/>
        </w:rPr>
      </w:pPr>
      <w:r w:rsidRPr="008B0EC5">
        <w:rPr>
          <w:lang w:val="de-DE"/>
        </w:rPr>
        <w:t xml:space="preserve">Mit der Erweiterung seiner Smatrix Regelungstechnik </w:t>
      </w:r>
      <w:r w:rsidR="00A1556C">
        <w:rPr>
          <w:lang w:val="de-DE"/>
        </w:rPr>
        <w:t xml:space="preserve">um die intelligente Einzelraumregelung Smatrix Pulse </w:t>
      </w:r>
      <w:r w:rsidRPr="008B0EC5">
        <w:rPr>
          <w:lang w:val="de-DE"/>
        </w:rPr>
        <w:t xml:space="preserve">unterstreicht </w:t>
      </w:r>
      <w:r w:rsidR="00A1556C">
        <w:rPr>
          <w:lang w:val="de-DE"/>
        </w:rPr>
        <w:t>Uponor</w:t>
      </w:r>
      <w:r w:rsidR="00557B53">
        <w:rPr>
          <w:lang w:val="de-DE"/>
        </w:rPr>
        <w:t xml:space="preserve"> </w:t>
      </w:r>
      <w:r w:rsidRPr="008B0EC5">
        <w:rPr>
          <w:lang w:val="de-DE"/>
        </w:rPr>
        <w:t xml:space="preserve">seine Kompetenz im Bereich der vernetzten Haustechnik. </w:t>
      </w:r>
      <w:r w:rsidR="00A1556C">
        <w:rPr>
          <w:lang w:val="de-DE"/>
        </w:rPr>
        <w:t xml:space="preserve">Uponor </w:t>
      </w:r>
      <w:r w:rsidRPr="008B0EC5">
        <w:rPr>
          <w:lang w:val="de-DE"/>
        </w:rPr>
        <w:t xml:space="preserve">Smatrix Pulse zeichnet sich durch die innovative Autoabgleich-Technologie sowie die </w:t>
      </w:r>
      <w:r w:rsidR="006305A9">
        <w:rPr>
          <w:lang w:val="de-DE"/>
        </w:rPr>
        <w:t>umfangreichen</w:t>
      </w:r>
      <w:r w:rsidRPr="008B0EC5">
        <w:rPr>
          <w:lang w:val="de-DE"/>
        </w:rPr>
        <w:t xml:space="preserve"> Analyse- und Komfortfunktionen aus. Die Einzelraumregelung ist kompatibel mit verschiedenen Smart-Home-Anwendungen wie Alexa Voice Control oder Google Voice </w:t>
      </w:r>
      <w:proofErr w:type="spellStart"/>
      <w:r w:rsidRPr="008B0EC5">
        <w:rPr>
          <w:lang w:val="de-DE"/>
        </w:rPr>
        <w:t>Assistant</w:t>
      </w:r>
      <w:proofErr w:type="spellEnd"/>
      <w:r w:rsidRPr="008B0EC5">
        <w:rPr>
          <w:lang w:val="de-DE"/>
        </w:rPr>
        <w:t xml:space="preserve">. Zudem punktet Smatrix Pulse mit </w:t>
      </w:r>
      <w:r w:rsidR="00A1556C">
        <w:rPr>
          <w:lang w:val="de-DE"/>
        </w:rPr>
        <w:t>einer</w:t>
      </w:r>
      <w:r w:rsidRPr="008B0EC5">
        <w:rPr>
          <w:lang w:val="de-DE"/>
        </w:rPr>
        <w:t xml:space="preserve"> einfachen Installation</w:t>
      </w:r>
      <w:r w:rsidR="00A1556C">
        <w:rPr>
          <w:lang w:val="de-DE"/>
        </w:rPr>
        <w:t xml:space="preserve"> und sorgt durch den integrierten Autoabgleich für besonders hohe Energieeffizienz. Bei Bedarf kann Uponor Smatrix Pulse zudem auch den </w:t>
      </w:r>
      <w:proofErr w:type="spellStart"/>
      <w:r w:rsidR="00A1556C">
        <w:rPr>
          <w:lang w:val="de-DE"/>
        </w:rPr>
        <w:t>Kühlfall</w:t>
      </w:r>
      <w:proofErr w:type="spellEnd"/>
      <w:r w:rsidR="00A1556C">
        <w:rPr>
          <w:lang w:val="de-DE"/>
        </w:rPr>
        <w:t xml:space="preserve"> effektiv regeln. </w:t>
      </w:r>
    </w:p>
    <w:p w:rsidR="008B0EC5" w:rsidRPr="008B0EC5" w:rsidRDefault="008B0EC5" w:rsidP="008B0EC5">
      <w:pPr>
        <w:pStyle w:val="Copyheadline"/>
        <w:rPr>
          <w:lang w:val="de-DE"/>
        </w:rPr>
      </w:pPr>
    </w:p>
    <w:p w:rsidR="003B3313" w:rsidRDefault="008B0EC5" w:rsidP="00E91E29">
      <w:pPr>
        <w:pStyle w:val="Copyheadline"/>
        <w:rPr>
          <w:b w:val="0"/>
          <w:lang w:val="de-DE"/>
        </w:rPr>
      </w:pPr>
      <w:r w:rsidRPr="008B0EC5">
        <w:rPr>
          <w:b w:val="0"/>
          <w:lang w:val="de-DE"/>
        </w:rPr>
        <w:t xml:space="preserve">Uponor Smatrix Pulse ist eine intelligente Raumtemperaturregelung für Flächenheizungen und -kühlungen im Wohnungsbau. Das Kommunikationsmodul Uponor Smatrix Pulse </w:t>
      </w:r>
      <w:proofErr w:type="spellStart"/>
      <w:r w:rsidRPr="008B0EC5">
        <w:rPr>
          <w:b w:val="0"/>
          <w:lang w:val="de-DE"/>
        </w:rPr>
        <w:t>Com</w:t>
      </w:r>
      <w:proofErr w:type="spellEnd"/>
      <w:r w:rsidRPr="008B0EC5">
        <w:rPr>
          <w:b w:val="0"/>
          <w:lang w:val="de-DE"/>
        </w:rPr>
        <w:t xml:space="preserve"> R-208, das den lokalen oder Fernzugriff </w:t>
      </w:r>
      <w:r w:rsidR="006305A9">
        <w:rPr>
          <w:b w:val="0"/>
          <w:lang w:val="de-DE"/>
        </w:rPr>
        <w:t xml:space="preserve">auf alle Einstellungen </w:t>
      </w:r>
      <w:r w:rsidRPr="008B0EC5">
        <w:rPr>
          <w:b w:val="0"/>
          <w:lang w:val="de-DE"/>
        </w:rPr>
        <w:t xml:space="preserve">mit der Uponor Smatrix Pulse App ermöglicht und die Verbindung mit der Uponor Cloud herstellt, </w:t>
      </w:r>
      <w:r w:rsidR="00A1556C">
        <w:rPr>
          <w:b w:val="0"/>
          <w:lang w:val="de-DE"/>
        </w:rPr>
        <w:t xml:space="preserve">bildet </w:t>
      </w:r>
      <w:r w:rsidRPr="008B0EC5">
        <w:rPr>
          <w:b w:val="0"/>
          <w:lang w:val="de-DE"/>
        </w:rPr>
        <w:t xml:space="preserve">das Herzstück des Pulse-Systems. Uponor Smatrix Pulse umfasst nur wenige Komponenten und kann sowohl </w:t>
      </w:r>
      <w:r w:rsidR="006305A9">
        <w:rPr>
          <w:b w:val="0"/>
          <w:lang w:val="de-DE"/>
        </w:rPr>
        <w:t>als drahtloses wie auch drahtgebundenes Regelungssystem</w:t>
      </w:r>
      <w:r w:rsidRPr="008B0EC5">
        <w:rPr>
          <w:b w:val="0"/>
          <w:lang w:val="de-DE"/>
        </w:rPr>
        <w:t xml:space="preserve"> eingesetzt werden.</w:t>
      </w:r>
    </w:p>
    <w:p w:rsidR="008B0EC5" w:rsidRDefault="008B0EC5" w:rsidP="003B3313">
      <w:pPr>
        <w:rPr>
          <w:b/>
          <w:lang w:val="de-DE"/>
        </w:rPr>
      </w:pPr>
    </w:p>
    <w:p w:rsidR="003B3313" w:rsidRDefault="008B0EC5" w:rsidP="003B3313">
      <w:pPr>
        <w:rPr>
          <w:b/>
          <w:lang w:val="de-DE"/>
        </w:rPr>
      </w:pPr>
      <w:r w:rsidRPr="008B0EC5">
        <w:rPr>
          <w:b/>
          <w:lang w:val="de-DE"/>
        </w:rPr>
        <w:t>Interaktiver Installations-Assistent und einfache Bedienung</w:t>
      </w:r>
    </w:p>
    <w:p w:rsidR="008B0EC5" w:rsidRPr="008E2D5C" w:rsidRDefault="008B0EC5" w:rsidP="003B3313">
      <w:pPr>
        <w:rPr>
          <w:lang w:val="de-DE"/>
        </w:rPr>
      </w:pPr>
    </w:p>
    <w:p w:rsidR="00D43AB9" w:rsidRDefault="00314A0B" w:rsidP="003B3313">
      <w:pPr>
        <w:rPr>
          <w:lang w:val="de-DE"/>
        </w:rPr>
      </w:pPr>
      <w:r w:rsidRPr="00314A0B">
        <w:rPr>
          <w:lang w:val="de-DE"/>
        </w:rPr>
        <w:lastRenderedPageBreak/>
        <w:t xml:space="preserve">Dem Fachhandwerker wird die Installation durch das unkomplizierte Systemkonzept erleichtert. </w:t>
      </w:r>
      <w:r w:rsidR="006305A9">
        <w:rPr>
          <w:lang w:val="de-DE"/>
        </w:rPr>
        <w:t>Zusammen mi</w:t>
      </w:r>
      <w:r w:rsidRPr="00314A0B">
        <w:rPr>
          <w:lang w:val="de-DE"/>
        </w:rPr>
        <w:t xml:space="preserve">t der Smatrix Pulse App stellt Uponor eine interaktive Installations-Anleitung zur Verfügung, die jeden Arbeitsschritt veranschaulicht und den Fachhandwerker beim Einbau unterstützt. Hinterlegte </w:t>
      </w:r>
      <w:proofErr w:type="spellStart"/>
      <w:r w:rsidRPr="00314A0B">
        <w:rPr>
          <w:lang w:val="de-DE"/>
        </w:rPr>
        <w:t>Erklärtexte</w:t>
      </w:r>
      <w:proofErr w:type="spellEnd"/>
      <w:r w:rsidRPr="00314A0B">
        <w:rPr>
          <w:lang w:val="de-DE"/>
        </w:rPr>
        <w:t xml:space="preserve">, die über ein (i)-Icon in der App erreichbar sind, bieten dem Endnutzer </w:t>
      </w:r>
      <w:r w:rsidR="00466253">
        <w:rPr>
          <w:lang w:val="de-DE"/>
        </w:rPr>
        <w:t>umfangreiche Informationen über Funktion und Bedienung.</w:t>
      </w:r>
      <w:r w:rsidRPr="00314A0B">
        <w:rPr>
          <w:lang w:val="de-DE"/>
        </w:rPr>
        <w:t xml:space="preserve"> Per Smartphone ist jederzeit und von jedem Ort aus per WLAN oder Internet ein bequemer Zugriff und die komplette Kontrolle über das System möglich. Ausgesprochen praktisch ist, dass Uponor Smatrix Pulse auch per Sprachsteuerung über Amazon Alexa oder Google Home bedient werden kann.</w:t>
      </w:r>
    </w:p>
    <w:p w:rsidR="005E79D4" w:rsidRPr="008E2D5C" w:rsidRDefault="005E79D4" w:rsidP="00E91E29">
      <w:pPr>
        <w:pStyle w:val="Copyheadline"/>
        <w:rPr>
          <w:b w:val="0"/>
          <w:lang w:val="de-DE"/>
        </w:rPr>
      </w:pPr>
    </w:p>
    <w:p w:rsidR="005E79D4" w:rsidRDefault="00314A0B" w:rsidP="00E91E29">
      <w:pPr>
        <w:pStyle w:val="Copyheadline"/>
        <w:rPr>
          <w:lang w:val="de-DE"/>
        </w:rPr>
      </w:pPr>
      <w:r w:rsidRPr="00314A0B">
        <w:rPr>
          <w:lang w:val="de-DE"/>
        </w:rPr>
        <w:t>Bis zu 20 % Energieeinsparung</w:t>
      </w:r>
      <w:r w:rsidR="00A1556C">
        <w:rPr>
          <w:lang w:val="de-DE"/>
        </w:rPr>
        <w:t xml:space="preserve"> durch Autoabgleich</w:t>
      </w:r>
    </w:p>
    <w:p w:rsidR="00314A0B" w:rsidRDefault="00314A0B" w:rsidP="00E91E29">
      <w:pPr>
        <w:pStyle w:val="Copyheadline"/>
        <w:rPr>
          <w:b w:val="0"/>
          <w:lang w:val="de-DE"/>
        </w:rPr>
      </w:pPr>
    </w:p>
    <w:p w:rsidR="00314A0B" w:rsidRPr="00314A0B" w:rsidRDefault="00314A0B" w:rsidP="00314A0B">
      <w:pPr>
        <w:pStyle w:val="Copyheadline"/>
        <w:rPr>
          <w:b w:val="0"/>
          <w:lang w:val="de-DE"/>
        </w:rPr>
      </w:pPr>
      <w:r w:rsidRPr="00314A0B">
        <w:rPr>
          <w:b w:val="0"/>
          <w:lang w:val="de-DE"/>
        </w:rPr>
        <w:t>Uponor Smatrix Pulse ist gleichermaßen für Neubauten sowie für Renovierung geeignet und spart bis zu 20 % Energie ein. Der im Uponor Smatrix Pulse Regelmodul integrierte Autoabgleich passt ständig die benötigte Wassermenge für den Raum jeder Änderung des Systems oder des Raumes an. Das System ist damit deutlich im Vorteil gegenüber dem manuellen hydraulischen Abgleich, der lediglich die Ausgangsbedingungen berücksichtigt und dem Fachhandwerker komplizierte Neuberechnungen oder Anpassungen abverlangt.</w:t>
      </w:r>
    </w:p>
    <w:p w:rsidR="00314A0B" w:rsidRPr="00314A0B" w:rsidRDefault="00314A0B" w:rsidP="00314A0B">
      <w:pPr>
        <w:pStyle w:val="Copyheadline"/>
        <w:rPr>
          <w:b w:val="0"/>
          <w:lang w:val="de-DE"/>
        </w:rPr>
      </w:pPr>
    </w:p>
    <w:p w:rsidR="00B322E2" w:rsidRDefault="00314A0B" w:rsidP="00314A0B">
      <w:pPr>
        <w:pStyle w:val="Copyheadline"/>
        <w:rPr>
          <w:b w:val="0"/>
          <w:lang w:val="de-DE"/>
        </w:rPr>
      </w:pPr>
      <w:r w:rsidRPr="00314A0B">
        <w:rPr>
          <w:b w:val="0"/>
          <w:lang w:val="de-DE"/>
        </w:rPr>
        <w:t xml:space="preserve">Die Anpassung durch den automatischen Abgleich erfolgt mehrmals täglich und gewährleistet so gleichmäßigere </w:t>
      </w:r>
      <w:r w:rsidR="00466253">
        <w:rPr>
          <w:b w:val="0"/>
          <w:lang w:val="de-DE"/>
        </w:rPr>
        <w:t>Raumtemperaturen</w:t>
      </w:r>
      <w:r w:rsidRPr="00314A0B">
        <w:rPr>
          <w:b w:val="0"/>
          <w:lang w:val="de-DE"/>
        </w:rPr>
        <w:t xml:space="preserve"> und schnellere Reaktionszeiten, als bei herkömmlichen AN-/AUS-Systemen. Weil Uponor Smatrix Pulse immer höchste Temperaturgenauigkeit bei geringerem Energieverbrauch sicherstellt, ist ein manueller Abgleich überflüssig.</w:t>
      </w:r>
      <w:r>
        <w:rPr>
          <w:b w:val="0"/>
          <w:lang w:val="de-DE"/>
        </w:rPr>
        <w:t xml:space="preserve"> </w:t>
      </w:r>
      <w:r w:rsidRPr="00314A0B">
        <w:rPr>
          <w:b w:val="0"/>
          <w:lang w:val="de-DE"/>
        </w:rPr>
        <w:t xml:space="preserve">Bei Bedarf kann Uponor Smatrix Pulse auch den </w:t>
      </w:r>
      <w:proofErr w:type="spellStart"/>
      <w:r w:rsidRPr="00314A0B">
        <w:rPr>
          <w:b w:val="0"/>
          <w:lang w:val="de-DE"/>
        </w:rPr>
        <w:t>Kühlfall</w:t>
      </w:r>
      <w:proofErr w:type="spellEnd"/>
      <w:r w:rsidRPr="00314A0B">
        <w:rPr>
          <w:b w:val="0"/>
          <w:lang w:val="de-DE"/>
        </w:rPr>
        <w:t xml:space="preserve"> effektiv regeln („</w:t>
      </w:r>
      <w:proofErr w:type="spellStart"/>
      <w:r w:rsidRPr="00314A0B">
        <w:rPr>
          <w:b w:val="0"/>
          <w:lang w:val="de-DE"/>
        </w:rPr>
        <w:t>Cooling</w:t>
      </w:r>
      <w:proofErr w:type="spellEnd"/>
      <w:r w:rsidRPr="00314A0B">
        <w:rPr>
          <w:b w:val="0"/>
          <w:lang w:val="de-DE"/>
        </w:rPr>
        <w:t xml:space="preserve"> </w:t>
      </w:r>
      <w:proofErr w:type="spellStart"/>
      <w:r w:rsidRPr="00314A0B">
        <w:rPr>
          <w:b w:val="0"/>
          <w:lang w:val="de-DE"/>
        </w:rPr>
        <w:t>ready</w:t>
      </w:r>
      <w:proofErr w:type="spellEnd"/>
      <w:r w:rsidRPr="00314A0B">
        <w:rPr>
          <w:b w:val="0"/>
          <w:lang w:val="de-DE"/>
        </w:rPr>
        <w:t>“). Das System arbeitet dann umgekehrt, indem es die Stellantriebe öffnet, wenn die Raumtemperatur ansteigt. Wie beim Heizfall garantiert der Autoabgleich, dass jeder Raum genau die richtige Kühlung erhält.</w:t>
      </w:r>
    </w:p>
    <w:p w:rsidR="00314A0B" w:rsidRDefault="00314A0B" w:rsidP="00314A0B">
      <w:pPr>
        <w:pStyle w:val="Copyheadline"/>
        <w:rPr>
          <w:b w:val="0"/>
          <w:lang w:val="de-DE"/>
        </w:rPr>
      </w:pPr>
    </w:p>
    <w:p w:rsidR="00587BEF" w:rsidRDefault="00314A0B" w:rsidP="00E91E29">
      <w:pPr>
        <w:pStyle w:val="Copyheadline"/>
        <w:rPr>
          <w:lang w:val="de-DE"/>
        </w:rPr>
      </w:pPr>
      <w:r w:rsidRPr="00314A0B">
        <w:rPr>
          <w:lang w:val="de-DE"/>
        </w:rPr>
        <w:t>Sichere Verschlüsselung und zusätzliche Funktionen</w:t>
      </w:r>
    </w:p>
    <w:p w:rsidR="008B5469" w:rsidRDefault="008B5469" w:rsidP="00AF52A5">
      <w:pPr>
        <w:rPr>
          <w:lang w:val="de-DE"/>
        </w:rPr>
      </w:pPr>
    </w:p>
    <w:p w:rsidR="00314A0B" w:rsidRPr="00314A0B" w:rsidRDefault="00314A0B" w:rsidP="00314A0B">
      <w:pPr>
        <w:rPr>
          <w:lang w:val="de-DE"/>
        </w:rPr>
      </w:pPr>
      <w:r w:rsidRPr="00314A0B">
        <w:rPr>
          <w:lang w:val="de-DE"/>
        </w:rPr>
        <w:t xml:space="preserve">Das Kommunikationsmodul Uponor Smatrix Pulse </w:t>
      </w:r>
      <w:proofErr w:type="spellStart"/>
      <w:r w:rsidRPr="00314A0B">
        <w:rPr>
          <w:lang w:val="de-DE"/>
        </w:rPr>
        <w:t>Com</w:t>
      </w:r>
      <w:proofErr w:type="spellEnd"/>
      <w:r w:rsidRPr="00314A0B">
        <w:rPr>
          <w:lang w:val="de-DE"/>
        </w:rPr>
        <w:t xml:space="preserve"> R-208 ist das Herzstück des Pulse-Systems: Das R-208 dient als Schnittstelle zwischen bis zu vier Uponor Smatrix Pulse Regelmodulen und dem Internet. Das Kommunikationsmodul kann per Kabel oder WLAN mit dem WLAN-Router verbunden werden. Die Internetverbindung über den Router zur Cloud ist mit modernster Verschlüsselungstechnologie gesichert. Bei (Strom-) Ausfällen verhindert ein Sicherheitsmodus den Verlust von Daten.</w:t>
      </w:r>
    </w:p>
    <w:p w:rsidR="00314A0B" w:rsidRPr="00314A0B" w:rsidRDefault="00314A0B" w:rsidP="00314A0B">
      <w:pPr>
        <w:rPr>
          <w:lang w:val="de-DE"/>
        </w:rPr>
      </w:pPr>
    </w:p>
    <w:p w:rsidR="00314A0B" w:rsidRDefault="00314A0B" w:rsidP="00314A0B">
      <w:pPr>
        <w:rPr>
          <w:lang w:val="de-DE"/>
        </w:rPr>
      </w:pPr>
      <w:r w:rsidRPr="00314A0B">
        <w:rPr>
          <w:lang w:val="de-DE"/>
        </w:rPr>
        <w:t xml:space="preserve">Zusätzliche Funktionen für das Uponor Smatrix Pulse-System bietet der Zugriff auf die Cloud. Dazu zählen beispielsweise intelligente </w:t>
      </w:r>
      <w:proofErr w:type="spellStart"/>
      <w:r w:rsidRPr="00314A0B">
        <w:rPr>
          <w:lang w:val="de-DE"/>
        </w:rPr>
        <w:t>Pushbenachrichtigungen</w:t>
      </w:r>
      <w:proofErr w:type="spellEnd"/>
      <w:r w:rsidRPr="00314A0B">
        <w:rPr>
          <w:lang w:val="de-DE"/>
        </w:rPr>
        <w:t xml:space="preserve">, die Verwaltung mehrerer Anlagen, Fernwartungen und die Einbindung in Smart Home </w:t>
      </w:r>
      <w:r w:rsidRPr="00314A0B">
        <w:rPr>
          <w:lang w:val="de-DE"/>
        </w:rPr>
        <w:lastRenderedPageBreak/>
        <w:t>Systeme sowie automatische Updates mit höchster Datensicherheit. Die Verbindung zur Cloud kann optional auch ausgeschaltet werden. Das System und die App funktionieren zwar auch über das lokale WLAN, der Nutzer hat in diesem Fall aber keinen Zugriff auf die in der Cloud abgelegten Funktionen.</w:t>
      </w:r>
    </w:p>
    <w:p w:rsidR="007B1F81" w:rsidRDefault="007B1F81" w:rsidP="00314A0B">
      <w:pPr>
        <w:rPr>
          <w:lang w:val="de-DE"/>
        </w:rPr>
      </w:pPr>
    </w:p>
    <w:p w:rsidR="007B1F81" w:rsidRDefault="007B1F81" w:rsidP="007B1F81">
      <w:pPr>
        <w:pStyle w:val="Copyheadline"/>
        <w:rPr>
          <w:lang w:val="de-DE"/>
        </w:rPr>
      </w:pPr>
      <w:r>
        <w:rPr>
          <w:lang w:val="de-DE"/>
        </w:rPr>
        <w:t>Erweiterbare Komponenten</w:t>
      </w:r>
    </w:p>
    <w:p w:rsidR="00644184" w:rsidRDefault="00644184" w:rsidP="00314A0B">
      <w:pPr>
        <w:rPr>
          <w:lang w:val="de-DE"/>
        </w:rPr>
      </w:pPr>
    </w:p>
    <w:p w:rsidR="000E7A6D" w:rsidRDefault="00314A0B" w:rsidP="00314A0B">
      <w:pPr>
        <w:rPr>
          <w:lang w:val="de-DE"/>
        </w:rPr>
      </w:pPr>
      <w:r w:rsidRPr="00314A0B">
        <w:rPr>
          <w:lang w:val="de-DE"/>
        </w:rPr>
        <w:t xml:space="preserve">An das Regelmodul des Uponor Smatrix Pulse-Systems können bis zu sechs Raumthermostate und acht Thermoantriebe angeschlossen werden. Über ein Ergänzungsmodul kann es mit je sechs zusätzlichen Thermostaten und Thermoantrieben erweitert werden. Die formschönen Designthermostate Uponor Smatrix Style messen präzise die Temperatur </w:t>
      </w:r>
      <w:r w:rsidR="00977E6E">
        <w:rPr>
          <w:lang w:val="de-DE"/>
        </w:rPr>
        <w:t>und relative Luftfeuchtigkeit im jeweiligen Raum</w:t>
      </w:r>
      <w:r w:rsidRPr="00314A0B">
        <w:rPr>
          <w:lang w:val="de-DE"/>
        </w:rPr>
        <w:t xml:space="preserve"> und interagieren mit der Regelung, wenn Temperaturanpassungen notwendig oder gewünscht sind.</w:t>
      </w:r>
    </w:p>
    <w:p w:rsidR="00FB0ACC" w:rsidRDefault="00FB0ACC" w:rsidP="00314A0B">
      <w:pPr>
        <w:rPr>
          <w:lang w:val="de-DE"/>
        </w:rPr>
      </w:pPr>
    </w:p>
    <w:p w:rsidR="00FB0ACC" w:rsidRDefault="00FB0ACC" w:rsidP="00314A0B">
      <w:pPr>
        <w:rPr>
          <w:lang w:val="de-DE"/>
        </w:rPr>
      </w:pPr>
      <w:r>
        <w:rPr>
          <w:lang w:val="de-DE"/>
        </w:rPr>
        <w:t xml:space="preserve">Mehr zu Uponor Smatrix Pulse: </w:t>
      </w:r>
      <w:hyperlink r:id="rId8" w:history="1">
        <w:r w:rsidRPr="00050BA8">
          <w:rPr>
            <w:rStyle w:val="Hyperlink"/>
            <w:lang w:val="de-DE"/>
          </w:rPr>
          <w:t>www.uponor.de</w:t>
        </w:r>
        <w:r w:rsidRPr="00050BA8">
          <w:rPr>
            <w:rStyle w:val="Hyperlink"/>
            <w:lang w:val="de-DE"/>
          </w:rPr>
          <w:t>/smatrix-pulse</w:t>
        </w:r>
      </w:hyperlink>
    </w:p>
    <w:p w:rsidR="00FB0ACC" w:rsidRDefault="00FB0ACC" w:rsidP="00314A0B">
      <w:pPr>
        <w:rPr>
          <w:b/>
          <w:lang w:val="de-DE"/>
        </w:rPr>
      </w:pPr>
    </w:p>
    <w:p w:rsidR="00C17A97" w:rsidRPr="00C17A97" w:rsidRDefault="00C17A97" w:rsidP="00314A0B">
      <w:pPr>
        <w:rPr>
          <w:b/>
          <w:lang w:val="de-DE"/>
        </w:rPr>
      </w:pPr>
    </w:p>
    <w:p w:rsidR="00FB0ACC" w:rsidRDefault="00FB0ACC" w:rsidP="00FB0ACC">
      <w:pPr>
        <w:rPr>
          <w:b/>
          <w:lang w:val="de-DE"/>
        </w:rPr>
      </w:pPr>
      <w:r w:rsidRPr="00C17A97">
        <w:rPr>
          <w:b/>
          <w:lang w:val="de-DE"/>
        </w:rPr>
        <w:t>Bildmaterial:</w:t>
      </w:r>
    </w:p>
    <w:p w:rsidR="00C17A97" w:rsidRPr="00C17A97" w:rsidRDefault="00C17A97" w:rsidP="00FB0ACC">
      <w:pPr>
        <w:rPr>
          <w:b/>
          <w:lang w:val="de-DE"/>
        </w:rPr>
      </w:pPr>
    </w:p>
    <w:p w:rsidR="00FB0ACC" w:rsidRPr="00C17A97" w:rsidRDefault="00FB0ACC" w:rsidP="00FB0ACC">
      <w:pPr>
        <w:rPr>
          <w:lang w:val="de-DE"/>
        </w:rPr>
      </w:pPr>
      <w:r w:rsidRPr="00C17A97">
        <w:rPr>
          <w:lang w:val="de-DE"/>
        </w:rPr>
        <w:t xml:space="preserve">Alle </w:t>
      </w:r>
      <w:r w:rsidRPr="00C17A97">
        <w:rPr>
          <w:lang w:val="de-DE"/>
        </w:rPr>
        <w:t>Bilder: Uponor</w:t>
      </w:r>
    </w:p>
    <w:p w:rsidR="00FB0ACC" w:rsidRPr="00C17A97" w:rsidRDefault="00FB0ACC" w:rsidP="00FB0ACC">
      <w:pPr>
        <w:rPr>
          <w:lang w:val="de-DE"/>
        </w:rPr>
      </w:pPr>
      <w:r w:rsidRPr="00C17A97">
        <w:rPr>
          <w:lang w:val="de-DE"/>
        </w:rPr>
        <w:t>Abdruck frei, Beleg erbeten.</w:t>
      </w:r>
    </w:p>
    <w:p w:rsidR="00FB0ACC" w:rsidRPr="008B5203" w:rsidRDefault="00FB0ACC" w:rsidP="00FB0ACC">
      <w:pPr>
        <w:rPr>
          <w:lang w:val="de-DE"/>
        </w:rPr>
      </w:pPr>
    </w:p>
    <w:p w:rsidR="00FB0ACC" w:rsidRDefault="00FB0ACC" w:rsidP="00FB0ACC">
      <w:pPr>
        <w:rPr>
          <w:lang w:val="de-DE"/>
        </w:rPr>
      </w:pPr>
      <w:r>
        <w:rPr>
          <w:noProof/>
          <w:lang w:val="de-DE"/>
        </w:rPr>
        <w:drawing>
          <wp:inline distT="0" distB="0" distL="0" distR="0" wp14:anchorId="56D9F70E" wp14:editId="02E7B220">
            <wp:extent cx="2880000" cy="2095842"/>
            <wp:effectExtent l="19050" t="19050" r="15875" b="1905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880000" cy="2095842"/>
                    </a:xfrm>
                    <a:prstGeom prst="rect">
                      <a:avLst/>
                    </a:prstGeom>
                    <a:ln>
                      <a:solidFill>
                        <a:srgbClr val="A1A1A1"/>
                      </a:solidFill>
                    </a:ln>
                  </pic:spPr>
                </pic:pic>
              </a:graphicData>
            </a:graphic>
          </wp:inline>
        </w:drawing>
      </w:r>
    </w:p>
    <w:p w:rsidR="00FB0ACC" w:rsidRDefault="00FB0ACC" w:rsidP="00FB0ACC">
      <w:pPr>
        <w:rPr>
          <w:b/>
          <w:lang w:val="de-DE"/>
        </w:rPr>
      </w:pPr>
      <w:r>
        <w:rPr>
          <w:b/>
          <w:lang w:val="de-DE"/>
        </w:rPr>
        <w:t xml:space="preserve">Uponor </w:t>
      </w:r>
      <w:r w:rsidRPr="007052BE">
        <w:rPr>
          <w:b/>
          <w:lang w:val="de-DE"/>
        </w:rPr>
        <w:t>Smatrix Pulse.jpg</w:t>
      </w:r>
    </w:p>
    <w:p w:rsidR="00FB0ACC" w:rsidRDefault="00FB0ACC" w:rsidP="00FB0ACC">
      <w:pPr>
        <w:rPr>
          <w:lang w:val="de-DE"/>
        </w:rPr>
      </w:pPr>
      <w:r w:rsidRPr="007052BE">
        <w:rPr>
          <w:lang w:val="de-DE"/>
        </w:rPr>
        <w:t>Uponor Smatrix Pulse verbindet Energieeffizienz und Wohnkomfort mit neuen Smart-Home-Anw</w:t>
      </w:r>
      <w:r>
        <w:rPr>
          <w:lang w:val="de-DE"/>
        </w:rPr>
        <w:t>e</w:t>
      </w:r>
      <w:r w:rsidRPr="007052BE">
        <w:rPr>
          <w:lang w:val="de-DE"/>
        </w:rPr>
        <w:t>ndungen</w:t>
      </w:r>
      <w:r>
        <w:rPr>
          <w:lang w:val="de-DE"/>
        </w:rPr>
        <w:t>.</w:t>
      </w:r>
    </w:p>
    <w:p w:rsidR="00FB0ACC" w:rsidRDefault="00FB0ACC" w:rsidP="00FB0ACC">
      <w:pPr>
        <w:rPr>
          <w:lang w:val="de-DE"/>
        </w:rPr>
      </w:pPr>
    </w:p>
    <w:p w:rsidR="00C17A97" w:rsidRDefault="00C17A97" w:rsidP="00FB0ACC">
      <w:pPr>
        <w:rPr>
          <w:lang w:val="de-DE"/>
        </w:rPr>
      </w:pPr>
    </w:p>
    <w:p w:rsidR="00FB0ACC" w:rsidRDefault="00E71BE2" w:rsidP="00FB0ACC">
      <w:pPr>
        <w:rPr>
          <w:b/>
          <w:lang w:val="de-DE"/>
        </w:rPr>
      </w:pPr>
      <w:r>
        <w:rPr>
          <w:noProof/>
          <w:lang w:val="de-DE"/>
        </w:rPr>
        <w:lastRenderedPageBreak/>
        <w:drawing>
          <wp:inline distT="0" distB="0" distL="0" distR="0" wp14:anchorId="7205EFD4" wp14:editId="68CE7EBD">
            <wp:extent cx="1562100" cy="2554626"/>
            <wp:effectExtent l="0" t="0" r="0" b="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574546" cy="2574979"/>
                    </a:xfrm>
                    <a:prstGeom prst="rect">
                      <a:avLst/>
                    </a:prstGeom>
                  </pic:spPr>
                </pic:pic>
              </a:graphicData>
            </a:graphic>
          </wp:inline>
        </w:drawing>
      </w:r>
    </w:p>
    <w:p w:rsidR="00FB0ACC" w:rsidRPr="00E71BE2" w:rsidRDefault="00C17A97" w:rsidP="00FB0ACC">
      <w:pPr>
        <w:rPr>
          <w:b/>
        </w:rPr>
      </w:pPr>
      <w:r w:rsidRPr="00E71BE2">
        <w:rPr>
          <w:b/>
        </w:rPr>
        <w:t xml:space="preserve">Uponor Smatrix Pulse </w:t>
      </w:r>
      <w:r w:rsidR="00E71BE2" w:rsidRPr="00E71BE2">
        <w:rPr>
          <w:b/>
        </w:rPr>
        <w:t>App</w:t>
      </w:r>
      <w:r w:rsidR="00FB0ACC" w:rsidRPr="00E71BE2">
        <w:rPr>
          <w:b/>
        </w:rPr>
        <w:t>.jpg</w:t>
      </w:r>
    </w:p>
    <w:p w:rsidR="00FB0ACC" w:rsidRDefault="00FB0ACC" w:rsidP="00FB0ACC">
      <w:pPr>
        <w:rPr>
          <w:lang w:val="de-DE"/>
        </w:rPr>
      </w:pPr>
      <w:r w:rsidRPr="001B3D6A">
        <w:rPr>
          <w:lang w:val="de-DE"/>
        </w:rPr>
        <w:t>Per Smartphone ist jederzeit und von jedem Ort aus per WLAN oder Internet ein komfortabler Zugriff und eine komplette Kontrolle über das System möglich.</w:t>
      </w:r>
    </w:p>
    <w:p w:rsidR="00E71BE2" w:rsidRDefault="00E71BE2" w:rsidP="00FB0ACC">
      <w:pPr>
        <w:rPr>
          <w:lang w:val="de-DE"/>
        </w:rPr>
      </w:pPr>
    </w:p>
    <w:p w:rsidR="00E71BE2" w:rsidRPr="00D51B1D" w:rsidRDefault="00E71BE2" w:rsidP="00E71BE2">
      <w:pPr>
        <w:rPr>
          <w:lang w:val="de-DE"/>
        </w:rPr>
      </w:pPr>
      <w:r w:rsidRPr="00D51B1D">
        <w:rPr>
          <w:noProof/>
          <w:lang w:val="de-DE"/>
        </w:rPr>
        <w:drawing>
          <wp:inline distT="0" distB="0" distL="0" distR="0" wp14:anchorId="2947FC07" wp14:editId="499C741B">
            <wp:extent cx="2867025" cy="1792798"/>
            <wp:effectExtent l="19050" t="19050" r="9525" b="171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884004" cy="1803415"/>
                    </a:xfrm>
                    <a:prstGeom prst="rect">
                      <a:avLst/>
                    </a:prstGeom>
                    <a:ln>
                      <a:solidFill>
                        <a:srgbClr val="A1A1A1"/>
                      </a:solidFill>
                    </a:ln>
                  </pic:spPr>
                </pic:pic>
              </a:graphicData>
            </a:graphic>
          </wp:inline>
        </w:drawing>
      </w:r>
    </w:p>
    <w:p w:rsidR="00E71BE2" w:rsidRPr="00D51B1D" w:rsidRDefault="00E71BE2" w:rsidP="00E71BE2">
      <w:pPr>
        <w:rPr>
          <w:lang w:val="de-DE"/>
        </w:rPr>
      </w:pPr>
      <w:r w:rsidRPr="00D51B1D">
        <w:rPr>
          <w:b/>
          <w:lang w:val="de-DE"/>
        </w:rPr>
        <w:t>Uponor Autoabgleich.jpg</w:t>
      </w:r>
    </w:p>
    <w:p w:rsidR="00E71BE2" w:rsidRDefault="00E71BE2" w:rsidP="00E71BE2">
      <w:pPr>
        <w:rPr>
          <w:lang w:val="de-DE"/>
        </w:rPr>
      </w:pPr>
      <w:r w:rsidRPr="00D51B1D">
        <w:rPr>
          <w:lang w:val="de-DE"/>
        </w:rPr>
        <w:t xml:space="preserve">Der integrierte Autoabgleich passt benötigte Wassermenge für den Raum jeder Änderung des Systems oder des Raumes an, ohne dass komplizierte Neuberechnungen oder Anpassungen erforderlich sind. </w:t>
      </w:r>
    </w:p>
    <w:p w:rsidR="00E71BE2" w:rsidRDefault="00E71BE2" w:rsidP="00FB0ACC">
      <w:pPr>
        <w:rPr>
          <w:lang w:val="de-DE"/>
        </w:rPr>
      </w:pPr>
    </w:p>
    <w:p w:rsidR="00E71BE2" w:rsidRDefault="00E71BE2" w:rsidP="00FB0ACC">
      <w:pPr>
        <w:rPr>
          <w:lang w:val="de-DE"/>
        </w:rPr>
      </w:pPr>
      <w:r>
        <w:rPr>
          <w:b/>
          <w:noProof/>
          <w:lang w:val="de-DE"/>
        </w:rPr>
        <w:drawing>
          <wp:inline distT="0" distB="0" distL="0" distR="0" wp14:anchorId="1CC1D0C2" wp14:editId="52726BC1">
            <wp:extent cx="2877820" cy="1731645"/>
            <wp:effectExtent l="0" t="0" r="0" b="190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77820" cy="1731645"/>
                    </a:xfrm>
                    <a:prstGeom prst="rect">
                      <a:avLst/>
                    </a:prstGeom>
                    <a:noFill/>
                  </pic:spPr>
                </pic:pic>
              </a:graphicData>
            </a:graphic>
          </wp:inline>
        </w:drawing>
      </w:r>
    </w:p>
    <w:p w:rsidR="00E71BE2" w:rsidRDefault="00E71BE2" w:rsidP="00E71BE2">
      <w:pPr>
        <w:rPr>
          <w:b/>
          <w:lang w:val="de-DE"/>
        </w:rPr>
      </w:pPr>
      <w:r w:rsidRPr="00D51B1D">
        <w:rPr>
          <w:b/>
          <w:lang w:val="de-DE"/>
        </w:rPr>
        <w:t xml:space="preserve">Uponor </w:t>
      </w:r>
      <w:r>
        <w:rPr>
          <w:b/>
          <w:lang w:val="de-DE"/>
        </w:rPr>
        <w:t>Smart Home Anbindung</w:t>
      </w:r>
      <w:r w:rsidRPr="00D51B1D">
        <w:rPr>
          <w:b/>
          <w:lang w:val="de-DE"/>
        </w:rPr>
        <w:t>.jpg</w:t>
      </w:r>
    </w:p>
    <w:p w:rsidR="00E71BE2" w:rsidRPr="00D51B1D" w:rsidRDefault="00E71BE2" w:rsidP="00E71BE2">
      <w:pPr>
        <w:rPr>
          <w:lang w:val="de-DE"/>
        </w:rPr>
      </w:pPr>
      <w:r>
        <w:rPr>
          <w:lang w:val="de-DE"/>
        </w:rPr>
        <w:t xml:space="preserve">Durch die </w:t>
      </w:r>
      <w:r w:rsidRPr="00E71BE2">
        <w:rPr>
          <w:lang w:val="de-DE"/>
        </w:rPr>
        <w:t xml:space="preserve">Smart-Home-Anbindung sorgt </w:t>
      </w:r>
      <w:r>
        <w:rPr>
          <w:lang w:val="de-DE"/>
        </w:rPr>
        <w:t xml:space="preserve">Uponor Pulse </w:t>
      </w:r>
      <w:r w:rsidRPr="00E71BE2">
        <w:rPr>
          <w:lang w:val="de-DE"/>
        </w:rPr>
        <w:t>für mehr Wohnkomfort und Energieeffizienz</w:t>
      </w:r>
    </w:p>
    <w:p w:rsidR="00E76170" w:rsidRPr="00D42E0C" w:rsidRDefault="00E76170" w:rsidP="0005132C">
      <w:pPr>
        <w:rPr>
          <w:lang w:val="de-DE"/>
        </w:rPr>
      </w:pPr>
    </w:p>
    <w:p w:rsidR="008A7B94" w:rsidRPr="00D42E0C" w:rsidRDefault="00865ADB" w:rsidP="00C5556C">
      <w:pPr>
        <w:pStyle w:val="Copyheadline"/>
        <w:rPr>
          <w:lang w:val="de-DE"/>
        </w:rPr>
      </w:pPr>
      <w:r w:rsidRPr="00D42E0C">
        <w:rPr>
          <w:lang w:val="de-DE"/>
        </w:rPr>
        <w:t>Med</w:t>
      </w:r>
      <w:r w:rsidR="00A95ED2" w:rsidRPr="00D42E0C">
        <w:rPr>
          <w:lang w:val="de-DE"/>
        </w:rPr>
        <w:t>ienkontakt</w:t>
      </w:r>
    </w:p>
    <w:p w:rsidR="008C417C" w:rsidRDefault="008C417C" w:rsidP="0005132C">
      <w:pPr>
        <w:rPr>
          <w:lang w:val="de-DE"/>
        </w:rPr>
      </w:pPr>
    </w:p>
    <w:p w:rsidR="001F4580" w:rsidRPr="00D42E0C" w:rsidRDefault="001F4580" w:rsidP="001F4580">
      <w:pPr>
        <w:rPr>
          <w:lang w:val="de-DE"/>
        </w:rPr>
      </w:pPr>
      <w:r w:rsidRPr="00D42E0C">
        <w:rPr>
          <w:lang w:val="de-DE"/>
        </w:rPr>
        <w:t>Uponor GmbH</w:t>
      </w:r>
    </w:p>
    <w:p w:rsidR="001F4580" w:rsidRPr="00582739" w:rsidRDefault="001F4580" w:rsidP="001F4580">
      <w:pPr>
        <w:rPr>
          <w:lang w:val="de-DE"/>
        </w:rPr>
      </w:pPr>
      <w:r w:rsidRPr="00582739">
        <w:rPr>
          <w:lang w:val="de-DE"/>
        </w:rPr>
        <w:t>Michaela Freytag</w:t>
      </w:r>
    </w:p>
    <w:p w:rsidR="001F4580" w:rsidRPr="00BF0CFC" w:rsidRDefault="00BF0CFC" w:rsidP="001F4580">
      <w:pPr>
        <w:tabs>
          <w:tab w:val="left" w:pos="227"/>
        </w:tabs>
      </w:pPr>
      <w:r w:rsidRPr="00BF0CFC">
        <w:t>Public Relations Manager</w:t>
      </w:r>
    </w:p>
    <w:p w:rsidR="001F4580" w:rsidRPr="00B322E2" w:rsidRDefault="00BF0CFC" w:rsidP="001F4580">
      <w:r>
        <w:t>Building Solutions - Europe</w:t>
      </w:r>
    </w:p>
    <w:p w:rsidR="001F4580" w:rsidRPr="00B322E2" w:rsidRDefault="001F4580" w:rsidP="001F4580">
      <w:pPr>
        <w:tabs>
          <w:tab w:val="left" w:pos="227"/>
        </w:tabs>
      </w:pPr>
      <w:r w:rsidRPr="00B322E2">
        <w:rPr>
          <w:b/>
        </w:rPr>
        <w:t>T</w:t>
      </w:r>
      <w:r w:rsidRPr="00B322E2">
        <w:tab/>
        <w:t xml:space="preserve">+49 </w:t>
      </w:r>
      <w:r w:rsidRPr="00B322E2">
        <w:rPr>
          <w:rFonts w:eastAsia="Times New Roman"/>
          <w:color w:val="000001"/>
        </w:rPr>
        <w:t>(9521) 690 848</w:t>
      </w:r>
    </w:p>
    <w:p w:rsidR="001F4580" w:rsidRPr="00B322E2" w:rsidRDefault="001F4580" w:rsidP="001F4580">
      <w:pPr>
        <w:tabs>
          <w:tab w:val="left" w:pos="227"/>
        </w:tabs>
      </w:pPr>
      <w:r w:rsidRPr="00B322E2">
        <w:rPr>
          <w:b/>
        </w:rPr>
        <w:t>M</w:t>
      </w:r>
      <w:r w:rsidRPr="00B322E2">
        <w:tab/>
        <w:t>+49 (172) 859 920 7</w:t>
      </w:r>
    </w:p>
    <w:p w:rsidR="001F4580" w:rsidRPr="00B322E2" w:rsidRDefault="001F4580" w:rsidP="001F4580">
      <w:pPr>
        <w:tabs>
          <w:tab w:val="left" w:pos="227"/>
        </w:tabs>
      </w:pPr>
      <w:r w:rsidRPr="00B322E2">
        <w:rPr>
          <w:b/>
        </w:rPr>
        <w:t>F</w:t>
      </w:r>
      <w:r w:rsidRPr="00B322E2">
        <w:tab/>
        <w:t xml:space="preserve">+49 </w:t>
      </w:r>
      <w:r w:rsidRPr="00B322E2">
        <w:rPr>
          <w:rFonts w:eastAsia="Times New Roman"/>
          <w:color w:val="000001"/>
        </w:rPr>
        <w:t>(9521) 690 9848</w:t>
      </w:r>
    </w:p>
    <w:p w:rsidR="001F4580" w:rsidRDefault="001F4580" w:rsidP="001F4580">
      <w:pPr>
        <w:tabs>
          <w:tab w:val="left" w:pos="227"/>
        </w:tabs>
        <w:rPr>
          <w:rStyle w:val="Hyperlink"/>
        </w:rPr>
      </w:pPr>
      <w:r w:rsidRPr="00B322E2">
        <w:rPr>
          <w:b/>
        </w:rPr>
        <w:t>E</w:t>
      </w:r>
      <w:r w:rsidRPr="00B322E2">
        <w:tab/>
      </w:r>
      <w:hyperlink r:id="rId13" w:history="1">
        <w:r w:rsidR="00691C83" w:rsidRPr="00B322E2">
          <w:rPr>
            <w:rStyle w:val="Hyperlink"/>
          </w:rPr>
          <w:t>michaela.freytag@uponor.com</w:t>
        </w:r>
      </w:hyperlink>
    </w:p>
    <w:p w:rsidR="00FB0ACC" w:rsidRDefault="00FB0ACC" w:rsidP="001F4580">
      <w:pPr>
        <w:tabs>
          <w:tab w:val="left" w:pos="227"/>
        </w:tabs>
        <w:rPr>
          <w:rStyle w:val="Hyperlink"/>
        </w:rPr>
      </w:pPr>
    </w:p>
    <w:p w:rsidR="00FB0ACC" w:rsidRDefault="00FB0ACC" w:rsidP="00FB0ACC">
      <w:pPr>
        <w:rPr>
          <w:b/>
          <w:lang w:val="de-DE"/>
        </w:rPr>
      </w:pPr>
    </w:p>
    <w:p w:rsidR="00FB0ACC" w:rsidRPr="00E71BE2" w:rsidRDefault="00FB0ACC" w:rsidP="00FB0ACC">
      <w:pPr>
        <w:rPr>
          <w:rFonts w:eastAsia="Calibri"/>
          <w:b/>
          <w:sz w:val="20"/>
          <w:szCs w:val="20"/>
          <w:lang w:val="de-DE"/>
        </w:rPr>
      </w:pPr>
      <w:r w:rsidRPr="00E71BE2">
        <w:rPr>
          <w:rFonts w:eastAsia="Calibri"/>
          <w:b/>
          <w:sz w:val="20"/>
          <w:szCs w:val="20"/>
          <w:lang w:val="de-DE"/>
        </w:rPr>
        <w:t>Über Uponor</w:t>
      </w:r>
    </w:p>
    <w:p w:rsidR="00E71BE2" w:rsidRDefault="00FB0ACC" w:rsidP="00FB0ACC">
      <w:pPr>
        <w:tabs>
          <w:tab w:val="left" w:pos="4592"/>
        </w:tabs>
        <w:rPr>
          <w:rFonts w:eastAsia="Calibri"/>
          <w:sz w:val="20"/>
          <w:szCs w:val="20"/>
          <w:lang w:val="de-DE"/>
        </w:rPr>
      </w:pPr>
      <w:r w:rsidRPr="00E71BE2">
        <w:rPr>
          <w:rFonts w:eastAsia="Calibri"/>
          <w:sz w:val="20"/>
          <w:szCs w:val="20"/>
          <w:lang w:val="de-DE"/>
        </w:rPr>
        <w:t xml:space="preserve">Uponor ist einer der weltweit führenden Anbieter von Systemen und Lösungen für die hygienische Trinkwasserversorgung, energieeffizientes Heizen und Kühlen und zuverlässige Nahwärmenetze. Das Unternehmen ist in einer Vielzahl von Märkten im Bausektor aktiv - vom Wohnungs- und Gewerbebau bis hin zu Industrie- und Tiefbau. Uponor beschäftigt rund 3.800 Mitarbeiter in 26 Ländern, hauptsächlich in Europa und Nordamerika. 2019 hat der Konzern einen Umsatz von rund 1,1 Milliarden Euro erwirtschaftet. Die Konzernzentrale befindet sich in Finnland. Uponor ist börsennotiert an der Nasdaq, Helsinki. </w:t>
      </w:r>
    </w:p>
    <w:p w:rsidR="00FB0ACC" w:rsidRPr="00E71BE2" w:rsidRDefault="00FB0ACC" w:rsidP="00FB0ACC">
      <w:pPr>
        <w:tabs>
          <w:tab w:val="left" w:pos="4592"/>
        </w:tabs>
        <w:rPr>
          <w:rFonts w:eastAsia="Calibri"/>
          <w:sz w:val="20"/>
          <w:szCs w:val="20"/>
          <w:lang w:val="de-DE"/>
        </w:rPr>
      </w:pPr>
      <w:hyperlink r:id="rId14" w:history="1">
        <w:r w:rsidRPr="00E71BE2">
          <w:rPr>
            <w:rStyle w:val="Hyperlink"/>
            <w:rFonts w:eastAsia="Calibri"/>
            <w:sz w:val="20"/>
            <w:szCs w:val="20"/>
            <w:lang w:val="de-DE"/>
          </w:rPr>
          <w:t>www.uponor.com</w:t>
        </w:r>
      </w:hyperlink>
      <w:r w:rsidRPr="00E71BE2">
        <w:rPr>
          <w:rFonts w:eastAsia="Calibri"/>
          <w:sz w:val="20"/>
          <w:szCs w:val="20"/>
          <w:lang w:val="de-DE"/>
        </w:rPr>
        <w:t xml:space="preserve">; </w:t>
      </w:r>
      <w:hyperlink r:id="rId15" w:history="1">
        <w:r w:rsidRPr="00E71BE2">
          <w:rPr>
            <w:rStyle w:val="Hyperlink"/>
            <w:rFonts w:eastAsia="Calibri"/>
            <w:sz w:val="20"/>
            <w:szCs w:val="20"/>
            <w:lang w:val="de-DE"/>
          </w:rPr>
          <w:t>www.uponor.de</w:t>
        </w:r>
      </w:hyperlink>
    </w:p>
    <w:p w:rsidR="00FB0ACC" w:rsidRPr="00E71BE2" w:rsidRDefault="00FB0ACC" w:rsidP="001F4580">
      <w:pPr>
        <w:tabs>
          <w:tab w:val="left" w:pos="227"/>
        </w:tabs>
        <w:rPr>
          <w:lang w:val="de-DE"/>
        </w:rPr>
      </w:pPr>
    </w:p>
    <w:p w:rsidR="00691C83" w:rsidRPr="00E71BE2" w:rsidRDefault="00691C83" w:rsidP="001F4580">
      <w:pPr>
        <w:tabs>
          <w:tab w:val="left" w:pos="227"/>
        </w:tabs>
        <w:rPr>
          <w:lang w:val="de-DE"/>
        </w:rPr>
      </w:pPr>
    </w:p>
    <w:p w:rsidR="00691C83" w:rsidRPr="00E71BE2" w:rsidRDefault="00691C83" w:rsidP="00691C83">
      <w:pPr>
        <w:tabs>
          <w:tab w:val="left" w:pos="227"/>
        </w:tabs>
        <w:rPr>
          <w:lang w:val="de-DE"/>
        </w:rPr>
      </w:pPr>
    </w:p>
    <w:sectPr w:rsidR="00691C83" w:rsidRPr="00E71BE2" w:rsidSect="00841D51">
      <w:headerReference w:type="default" r:id="rId16"/>
      <w:footerReference w:type="default" r:id="rId17"/>
      <w:headerReference w:type="first" r:id="rId18"/>
      <w:pgSz w:w="11900" w:h="16840" w:code="9"/>
      <w:pgMar w:top="2268" w:right="2119" w:bottom="1134" w:left="1486"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354F" w:rsidRDefault="00DD354F" w:rsidP="0005132C">
      <w:r>
        <w:separator/>
      </w:r>
    </w:p>
    <w:p w:rsidR="00DD354F" w:rsidRDefault="00DD354F" w:rsidP="0005132C"/>
  </w:endnote>
  <w:endnote w:type="continuationSeparator" w:id="0">
    <w:p w:rsidR="00DD354F" w:rsidRDefault="00DD354F" w:rsidP="0005132C">
      <w:r>
        <w:continuationSeparator/>
      </w:r>
    </w:p>
    <w:p w:rsidR="00DD354F" w:rsidRDefault="00DD354F" w:rsidP="000513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MT">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2847641"/>
      <w:docPartObj>
        <w:docPartGallery w:val="Page Numbers (Bottom of Page)"/>
        <w:docPartUnique/>
      </w:docPartObj>
    </w:sdtPr>
    <w:sdtEndPr/>
    <w:sdtContent>
      <w:sdt>
        <w:sdtPr>
          <w:id w:val="1947350147"/>
          <w:docPartObj>
            <w:docPartGallery w:val="Page Numbers (Top of Page)"/>
            <w:docPartUnique/>
          </w:docPartObj>
        </w:sdtPr>
        <w:sdtEndPr/>
        <w:sdtContent>
          <w:p w:rsidR="00C97D65" w:rsidRDefault="00C97D65">
            <w:pPr>
              <w:pStyle w:val="Fuzeile"/>
            </w:pPr>
            <w:r w:rsidRPr="0081063D">
              <w:rPr>
                <w:sz w:val="16"/>
                <w:szCs w:val="16"/>
                <w:lang w:val="de-DE"/>
              </w:rPr>
              <w:t xml:space="preserve">Seite </w:t>
            </w:r>
            <w:r w:rsidRPr="0081063D">
              <w:rPr>
                <w:b/>
                <w:bCs/>
                <w:sz w:val="16"/>
                <w:szCs w:val="16"/>
              </w:rPr>
              <w:fldChar w:fldCharType="begin"/>
            </w:r>
            <w:r w:rsidRPr="0081063D">
              <w:rPr>
                <w:b/>
                <w:bCs/>
                <w:sz w:val="16"/>
                <w:szCs w:val="16"/>
              </w:rPr>
              <w:instrText>PAGE</w:instrText>
            </w:r>
            <w:r w:rsidRPr="0081063D">
              <w:rPr>
                <w:b/>
                <w:bCs/>
                <w:sz w:val="16"/>
                <w:szCs w:val="16"/>
              </w:rPr>
              <w:fldChar w:fldCharType="separate"/>
            </w:r>
            <w:r w:rsidR="00E71BE2">
              <w:rPr>
                <w:b/>
                <w:bCs/>
                <w:noProof/>
                <w:sz w:val="16"/>
                <w:szCs w:val="16"/>
              </w:rPr>
              <w:t>5</w:t>
            </w:r>
            <w:r w:rsidRPr="0081063D">
              <w:rPr>
                <w:b/>
                <w:bCs/>
                <w:sz w:val="16"/>
                <w:szCs w:val="16"/>
              </w:rPr>
              <w:fldChar w:fldCharType="end"/>
            </w:r>
            <w:r w:rsidRPr="0081063D">
              <w:rPr>
                <w:sz w:val="16"/>
                <w:szCs w:val="16"/>
                <w:lang w:val="de-DE"/>
              </w:rPr>
              <w:t xml:space="preserve"> von </w:t>
            </w:r>
            <w:r w:rsidRPr="0081063D">
              <w:rPr>
                <w:b/>
                <w:bCs/>
                <w:sz w:val="16"/>
                <w:szCs w:val="16"/>
              </w:rPr>
              <w:fldChar w:fldCharType="begin"/>
            </w:r>
            <w:r w:rsidRPr="0081063D">
              <w:rPr>
                <w:b/>
                <w:bCs/>
                <w:sz w:val="16"/>
                <w:szCs w:val="16"/>
              </w:rPr>
              <w:instrText>NUMPAGES</w:instrText>
            </w:r>
            <w:r w:rsidRPr="0081063D">
              <w:rPr>
                <w:b/>
                <w:bCs/>
                <w:sz w:val="16"/>
                <w:szCs w:val="16"/>
              </w:rPr>
              <w:fldChar w:fldCharType="separate"/>
            </w:r>
            <w:r w:rsidR="00E71BE2">
              <w:rPr>
                <w:b/>
                <w:bCs/>
                <w:noProof/>
                <w:sz w:val="16"/>
                <w:szCs w:val="16"/>
              </w:rPr>
              <w:t>5</w:t>
            </w:r>
            <w:r w:rsidRPr="0081063D">
              <w:rPr>
                <w:b/>
                <w:bCs/>
                <w:sz w:val="16"/>
                <w:szCs w:val="16"/>
              </w:rPr>
              <w:fldChar w:fldCharType="end"/>
            </w:r>
          </w:p>
        </w:sdtContent>
      </w:sdt>
    </w:sdtContent>
  </w:sdt>
  <w:p w:rsidR="00C97D65" w:rsidRDefault="00C97D6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354F" w:rsidRDefault="00DD354F" w:rsidP="0005132C">
      <w:r>
        <w:separator/>
      </w:r>
    </w:p>
    <w:p w:rsidR="00DD354F" w:rsidRDefault="00DD354F" w:rsidP="0005132C"/>
  </w:footnote>
  <w:footnote w:type="continuationSeparator" w:id="0">
    <w:p w:rsidR="00DD354F" w:rsidRDefault="00DD354F" w:rsidP="0005132C">
      <w:r>
        <w:continuationSeparator/>
      </w:r>
    </w:p>
    <w:p w:rsidR="00DD354F" w:rsidRDefault="00DD354F" w:rsidP="0005132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7D65" w:rsidRPr="008A5208" w:rsidRDefault="00C97D65" w:rsidP="0005132C">
    <w:pPr>
      <w:pStyle w:val="Kopfzeile"/>
    </w:pPr>
    <w:r w:rsidRPr="008A5208">
      <w:rPr>
        <w:noProof/>
        <w:lang w:val="de-DE"/>
      </w:rPr>
      <w:drawing>
        <wp:anchor distT="0" distB="0" distL="114300" distR="114300" simplePos="0" relativeHeight="251656192" behindDoc="0" locked="1" layoutInCell="1" allowOverlap="0" wp14:anchorId="0FCB0520" wp14:editId="7A90436F">
          <wp:simplePos x="0" y="0"/>
          <wp:positionH relativeFrom="page">
            <wp:posOffset>5760720</wp:posOffset>
          </wp:positionH>
          <wp:positionV relativeFrom="page">
            <wp:posOffset>575945</wp:posOffset>
          </wp:positionV>
          <wp:extent cx="1440000" cy="356400"/>
          <wp:effectExtent l="0" t="0" r="8255" b="5715"/>
          <wp:wrapThrough wrapText="bothSides">
            <wp:wrapPolygon edited="0">
              <wp:start x="0" y="0"/>
              <wp:lineTo x="0" y="18481"/>
              <wp:lineTo x="3144" y="20791"/>
              <wp:lineTo x="5431" y="20791"/>
              <wp:lineTo x="21438" y="18481"/>
              <wp:lineTo x="21438" y="0"/>
              <wp:lineTo x="0" y="0"/>
            </wp:wrapPolygon>
          </wp:wrapThrough>
          <wp:docPr id="1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ponor Logo RGB pos blu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40000" cy="356400"/>
                  </a:xfrm>
                  <a:prstGeom prst="rect">
                    <a:avLst/>
                  </a:prstGeom>
                </pic:spPr>
              </pic:pic>
            </a:graphicData>
          </a:graphic>
          <wp14:sizeRelH relativeFrom="margin">
            <wp14:pctWidth>0</wp14:pctWidth>
          </wp14:sizeRelH>
          <wp14:sizeRelV relativeFrom="margin">
            <wp14:pctHeight>0</wp14:pctHeight>
          </wp14:sizeRelV>
        </wp:anchor>
      </w:drawing>
    </w:r>
    <w:r w:rsidRPr="008A5208">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7D65" w:rsidRDefault="00C97D65" w:rsidP="0005132C">
    <w:pPr>
      <w:pStyle w:val="Kopfzeile"/>
    </w:pPr>
    <w:r w:rsidRPr="00B05B0F">
      <w:rPr>
        <w:noProof/>
        <w:lang w:val="de-DE"/>
      </w:rPr>
      <w:drawing>
        <wp:anchor distT="0" distB="0" distL="114300" distR="114300" simplePos="0" relativeHeight="251658240" behindDoc="0" locked="1" layoutInCell="1" allowOverlap="0" wp14:anchorId="0B77FCFA" wp14:editId="1530BBD8">
          <wp:simplePos x="0" y="0"/>
          <wp:positionH relativeFrom="page">
            <wp:posOffset>5761990</wp:posOffset>
          </wp:positionH>
          <wp:positionV relativeFrom="topMargin">
            <wp:posOffset>575945</wp:posOffset>
          </wp:positionV>
          <wp:extent cx="1440000" cy="356400"/>
          <wp:effectExtent l="0" t="0" r="8255" b="5715"/>
          <wp:wrapThrough wrapText="bothSides">
            <wp:wrapPolygon edited="0">
              <wp:start x="0" y="0"/>
              <wp:lineTo x="0" y="18481"/>
              <wp:lineTo x="3144" y="20791"/>
              <wp:lineTo x="5431" y="20791"/>
              <wp:lineTo x="21438" y="18481"/>
              <wp:lineTo x="21438" y="0"/>
              <wp:lineTo x="0" y="0"/>
            </wp:wrapPolygon>
          </wp:wrapThrough>
          <wp:docPr id="1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ponor Logo RGB pos blu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40000" cy="356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3D64DE"/>
    <w:multiLevelType w:val="hybridMultilevel"/>
    <w:tmpl w:val="B6380874"/>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 w15:restartNumberingAfterBreak="0">
    <w:nsid w:val="176D536A"/>
    <w:multiLevelType w:val="hybridMultilevel"/>
    <w:tmpl w:val="94FE74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CF802C9"/>
    <w:multiLevelType w:val="hybridMultilevel"/>
    <w:tmpl w:val="5F025C8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99F4F7F"/>
    <w:multiLevelType w:val="hybridMultilevel"/>
    <w:tmpl w:val="F4CA79DE"/>
    <w:lvl w:ilvl="0" w:tplc="37D68344">
      <w:start w:val="1"/>
      <w:numFmt w:val="bullet"/>
      <w:lvlText w:val=""/>
      <w:lvlJc w:val="left"/>
      <w:pPr>
        <w:ind w:left="720" w:hanging="360"/>
      </w:pPr>
      <w:rPr>
        <w:rFonts w:ascii="Symbol" w:hAnsi="Symbol" w:hint="default"/>
        <w:color w:val="A1A1A1" w:themeColor="background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6F2C44"/>
    <w:multiLevelType w:val="hybridMultilevel"/>
    <w:tmpl w:val="E744D3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741A"/>
    <w:rsid w:val="00000911"/>
    <w:rsid w:val="0000133C"/>
    <w:rsid w:val="00003E22"/>
    <w:rsid w:val="0000657F"/>
    <w:rsid w:val="0001022E"/>
    <w:rsid w:val="000107D6"/>
    <w:rsid w:val="00011A50"/>
    <w:rsid w:val="00012330"/>
    <w:rsid w:val="00012584"/>
    <w:rsid w:val="0001372B"/>
    <w:rsid w:val="00014591"/>
    <w:rsid w:val="000146E7"/>
    <w:rsid w:val="00016D5E"/>
    <w:rsid w:val="0002381A"/>
    <w:rsid w:val="00024285"/>
    <w:rsid w:val="00024568"/>
    <w:rsid w:val="00030592"/>
    <w:rsid w:val="000310C1"/>
    <w:rsid w:val="00031323"/>
    <w:rsid w:val="00033A70"/>
    <w:rsid w:val="00037524"/>
    <w:rsid w:val="000410B5"/>
    <w:rsid w:val="00041464"/>
    <w:rsid w:val="00041D31"/>
    <w:rsid w:val="00043386"/>
    <w:rsid w:val="00044E3A"/>
    <w:rsid w:val="00045599"/>
    <w:rsid w:val="000502A5"/>
    <w:rsid w:val="00050807"/>
    <w:rsid w:val="0005132C"/>
    <w:rsid w:val="000516B4"/>
    <w:rsid w:val="00053D8E"/>
    <w:rsid w:val="00057B74"/>
    <w:rsid w:val="0006023F"/>
    <w:rsid w:val="00063491"/>
    <w:rsid w:val="0006475B"/>
    <w:rsid w:val="00064C28"/>
    <w:rsid w:val="00065449"/>
    <w:rsid w:val="000668BE"/>
    <w:rsid w:val="00066B00"/>
    <w:rsid w:val="00071AAB"/>
    <w:rsid w:val="000726F8"/>
    <w:rsid w:val="00076466"/>
    <w:rsid w:val="00077ECD"/>
    <w:rsid w:val="000801A7"/>
    <w:rsid w:val="00082883"/>
    <w:rsid w:val="00083C27"/>
    <w:rsid w:val="00084582"/>
    <w:rsid w:val="00087977"/>
    <w:rsid w:val="0009061C"/>
    <w:rsid w:val="00090F06"/>
    <w:rsid w:val="00091252"/>
    <w:rsid w:val="00091BFE"/>
    <w:rsid w:val="00091CA3"/>
    <w:rsid w:val="000928CD"/>
    <w:rsid w:val="000A03A6"/>
    <w:rsid w:val="000A2A4A"/>
    <w:rsid w:val="000A5A8E"/>
    <w:rsid w:val="000A6ED3"/>
    <w:rsid w:val="000B1A41"/>
    <w:rsid w:val="000B2F59"/>
    <w:rsid w:val="000B31F0"/>
    <w:rsid w:val="000B3E6E"/>
    <w:rsid w:val="000B4719"/>
    <w:rsid w:val="000B477C"/>
    <w:rsid w:val="000B5872"/>
    <w:rsid w:val="000B65B9"/>
    <w:rsid w:val="000B746D"/>
    <w:rsid w:val="000C01E7"/>
    <w:rsid w:val="000C036D"/>
    <w:rsid w:val="000C12A4"/>
    <w:rsid w:val="000C49B5"/>
    <w:rsid w:val="000D32C2"/>
    <w:rsid w:val="000E1D65"/>
    <w:rsid w:val="000E276C"/>
    <w:rsid w:val="000E2D1C"/>
    <w:rsid w:val="000E2EA3"/>
    <w:rsid w:val="000E553B"/>
    <w:rsid w:val="000E7A6D"/>
    <w:rsid w:val="000E7E90"/>
    <w:rsid w:val="000F1B40"/>
    <w:rsid w:val="000F2354"/>
    <w:rsid w:val="000F2C24"/>
    <w:rsid w:val="000F31DE"/>
    <w:rsid w:val="000F57FD"/>
    <w:rsid w:val="00101D6B"/>
    <w:rsid w:val="00102A6A"/>
    <w:rsid w:val="00104894"/>
    <w:rsid w:val="00112766"/>
    <w:rsid w:val="00113C65"/>
    <w:rsid w:val="00115BB0"/>
    <w:rsid w:val="00115F85"/>
    <w:rsid w:val="00116454"/>
    <w:rsid w:val="001164DD"/>
    <w:rsid w:val="0011704C"/>
    <w:rsid w:val="00117B3A"/>
    <w:rsid w:val="00120CDE"/>
    <w:rsid w:val="0012341D"/>
    <w:rsid w:val="00124B4B"/>
    <w:rsid w:val="00125C0C"/>
    <w:rsid w:val="001268D1"/>
    <w:rsid w:val="00126B24"/>
    <w:rsid w:val="00132569"/>
    <w:rsid w:val="00132998"/>
    <w:rsid w:val="00133191"/>
    <w:rsid w:val="00134F96"/>
    <w:rsid w:val="001361A8"/>
    <w:rsid w:val="0013629A"/>
    <w:rsid w:val="001369A2"/>
    <w:rsid w:val="00136A1C"/>
    <w:rsid w:val="00136CE9"/>
    <w:rsid w:val="001373D6"/>
    <w:rsid w:val="0013755C"/>
    <w:rsid w:val="0014233A"/>
    <w:rsid w:val="00143240"/>
    <w:rsid w:val="00144024"/>
    <w:rsid w:val="0015151F"/>
    <w:rsid w:val="001515B6"/>
    <w:rsid w:val="00152CD1"/>
    <w:rsid w:val="00153DB2"/>
    <w:rsid w:val="00160FE2"/>
    <w:rsid w:val="0016108C"/>
    <w:rsid w:val="00162792"/>
    <w:rsid w:val="001632C6"/>
    <w:rsid w:val="001643EC"/>
    <w:rsid w:val="0016761D"/>
    <w:rsid w:val="001708D8"/>
    <w:rsid w:val="001721E8"/>
    <w:rsid w:val="001723A0"/>
    <w:rsid w:val="00175733"/>
    <w:rsid w:val="0017694A"/>
    <w:rsid w:val="00176C44"/>
    <w:rsid w:val="00181BFD"/>
    <w:rsid w:val="0018371F"/>
    <w:rsid w:val="001855BD"/>
    <w:rsid w:val="00185852"/>
    <w:rsid w:val="00185B8C"/>
    <w:rsid w:val="00187B77"/>
    <w:rsid w:val="00190079"/>
    <w:rsid w:val="00190979"/>
    <w:rsid w:val="0019133F"/>
    <w:rsid w:val="001927F5"/>
    <w:rsid w:val="00193CB4"/>
    <w:rsid w:val="00194A9B"/>
    <w:rsid w:val="00195522"/>
    <w:rsid w:val="00196CDC"/>
    <w:rsid w:val="00196F96"/>
    <w:rsid w:val="001A5B84"/>
    <w:rsid w:val="001B09B1"/>
    <w:rsid w:val="001B1AB3"/>
    <w:rsid w:val="001B2F4E"/>
    <w:rsid w:val="001B45AE"/>
    <w:rsid w:val="001B683D"/>
    <w:rsid w:val="001B7172"/>
    <w:rsid w:val="001B71B8"/>
    <w:rsid w:val="001B7E8E"/>
    <w:rsid w:val="001C1270"/>
    <w:rsid w:val="001C273E"/>
    <w:rsid w:val="001C41BE"/>
    <w:rsid w:val="001C4724"/>
    <w:rsid w:val="001C57AE"/>
    <w:rsid w:val="001C62A7"/>
    <w:rsid w:val="001C6582"/>
    <w:rsid w:val="001C71F3"/>
    <w:rsid w:val="001D10C6"/>
    <w:rsid w:val="001D12B8"/>
    <w:rsid w:val="001D1AA4"/>
    <w:rsid w:val="001D1EBB"/>
    <w:rsid w:val="001D2247"/>
    <w:rsid w:val="001D300E"/>
    <w:rsid w:val="001D6326"/>
    <w:rsid w:val="001D716D"/>
    <w:rsid w:val="001E09CB"/>
    <w:rsid w:val="001E0CEA"/>
    <w:rsid w:val="001E2C55"/>
    <w:rsid w:val="001E3E7B"/>
    <w:rsid w:val="001F0D6F"/>
    <w:rsid w:val="001F122E"/>
    <w:rsid w:val="001F21D0"/>
    <w:rsid w:val="001F4580"/>
    <w:rsid w:val="001F5500"/>
    <w:rsid w:val="001F791A"/>
    <w:rsid w:val="00200242"/>
    <w:rsid w:val="002011C5"/>
    <w:rsid w:val="002019D2"/>
    <w:rsid w:val="002037E7"/>
    <w:rsid w:val="00204C38"/>
    <w:rsid w:val="0020619A"/>
    <w:rsid w:val="00206E1E"/>
    <w:rsid w:val="00207767"/>
    <w:rsid w:val="002100DF"/>
    <w:rsid w:val="00210822"/>
    <w:rsid w:val="00215F3E"/>
    <w:rsid w:val="002161A0"/>
    <w:rsid w:val="0021718A"/>
    <w:rsid w:val="00220A41"/>
    <w:rsid w:val="002279A4"/>
    <w:rsid w:val="00227A9B"/>
    <w:rsid w:val="002300FF"/>
    <w:rsid w:val="00231489"/>
    <w:rsid w:val="00231756"/>
    <w:rsid w:val="00231D96"/>
    <w:rsid w:val="00231E9F"/>
    <w:rsid w:val="00232FAC"/>
    <w:rsid w:val="002332A2"/>
    <w:rsid w:val="002333B9"/>
    <w:rsid w:val="00235411"/>
    <w:rsid w:val="00237584"/>
    <w:rsid w:val="00237771"/>
    <w:rsid w:val="002377F9"/>
    <w:rsid w:val="00237C6A"/>
    <w:rsid w:val="00241D2C"/>
    <w:rsid w:val="00243437"/>
    <w:rsid w:val="002438ED"/>
    <w:rsid w:val="00243C32"/>
    <w:rsid w:val="00247283"/>
    <w:rsid w:val="002515A9"/>
    <w:rsid w:val="00251DB8"/>
    <w:rsid w:val="00253341"/>
    <w:rsid w:val="0025438D"/>
    <w:rsid w:val="0025739E"/>
    <w:rsid w:val="00257E70"/>
    <w:rsid w:val="002609A2"/>
    <w:rsid w:val="00265108"/>
    <w:rsid w:val="00265568"/>
    <w:rsid w:val="00266CDA"/>
    <w:rsid w:val="00267549"/>
    <w:rsid w:val="0027327F"/>
    <w:rsid w:val="002732EC"/>
    <w:rsid w:val="0027331B"/>
    <w:rsid w:val="00274DAC"/>
    <w:rsid w:val="002767A8"/>
    <w:rsid w:val="00276CB2"/>
    <w:rsid w:val="00283FFE"/>
    <w:rsid w:val="0028519F"/>
    <w:rsid w:val="00285577"/>
    <w:rsid w:val="00286192"/>
    <w:rsid w:val="0028629E"/>
    <w:rsid w:val="002878E6"/>
    <w:rsid w:val="00287927"/>
    <w:rsid w:val="00287C25"/>
    <w:rsid w:val="00290483"/>
    <w:rsid w:val="00294EA8"/>
    <w:rsid w:val="0029622B"/>
    <w:rsid w:val="00297001"/>
    <w:rsid w:val="002976C2"/>
    <w:rsid w:val="00297FAC"/>
    <w:rsid w:val="002A1E6F"/>
    <w:rsid w:val="002A2965"/>
    <w:rsid w:val="002A453E"/>
    <w:rsid w:val="002A45C0"/>
    <w:rsid w:val="002A499A"/>
    <w:rsid w:val="002A5EFD"/>
    <w:rsid w:val="002A7085"/>
    <w:rsid w:val="002A785C"/>
    <w:rsid w:val="002A7C56"/>
    <w:rsid w:val="002B0027"/>
    <w:rsid w:val="002B125A"/>
    <w:rsid w:val="002B1E53"/>
    <w:rsid w:val="002B2664"/>
    <w:rsid w:val="002B2F8C"/>
    <w:rsid w:val="002B3D36"/>
    <w:rsid w:val="002B45EC"/>
    <w:rsid w:val="002B5804"/>
    <w:rsid w:val="002B5853"/>
    <w:rsid w:val="002B624D"/>
    <w:rsid w:val="002B75D8"/>
    <w:rsid w:val="002C0B58"/>
    <w:rsid w:val="002C1725"/>
    <w:rsid w:val="002C198E"/>
    <w:rsid w:val="002C39CC"/>
    <w:rsid w:val="002C4E27"/>
    <w:rsid w:val="002C5015"/>
    <w:rsid w:val="002C5CC8"/>
    <w:rsid w:val="002C7E85"/>
    <w:rsid w:val="002D2D16"/>
    <w:rsid w:val="002D41F7"/>
    <w:rsid w:val="002D5351"/>
    <w:rsid w:val="002E3A7C"/>
    <w:rsid w:val="002E3A92"/>
    <w:rsid w:val="002E47C8"/>
    <w:rsid w:val="002F0EA9"/>
    <w:rsid w:val="002F3A44"/>
    <w:rsid w:val="002F55F3"/>
    <w:rsid w:val="002F5779"/>
    <w:rsid w:val="002F59CD"/>
    <w:rsid w:val="002F7A2C"/>
    <w:rsid w:val="003002C3"/>
    <w:rsid w:val="0030226F"/>
    <w:rsid w:val="003030AC"/>
    <w:rsid w:val="00304038"/>
    <w:rsid w:val="003053F6"/>
    <w:rsid w:val="0030674A"/>
    <w:rsid w:val="003069B0"/>
    <w:rsid w:val="003111C3"/>
    <w:rsid w:val="0031148E"/>
    <w:rsid w:val="00311510"/>
    <w:rsid w:val="003147AB"/>
    <w:rsid w:val="00314A0B"/>
    <w:rsid w:val="00314B8B"/>
    <w:rsid w:val="00315517"/>
    <w:rsid w:val="00315C70"/>
    <w:rsid w:val="003213E0"/>
    <w:rsid w:val="00324E55"/>
    <w:rsid w:val="00325957"/>
    <w:rsid w:val="003259B6"/>
    <w:rsid w:val="0032778F"/>
    <w:rsid w:val="00332593"/>
    <w:rsid w:val="00332764"/>
    <w:rsid w:val="00332BE2"/>
    <w:rsid w:val="00333134"/>
    <w:rsid w:val="003338B5"/>
    <w:rsid w:val="00333AEA"/>
    <w:rsid w:val="00335893"/>
    <w:rsid w:val="00340DB9"/>
    <w:rsid w:val="00341073"/>
    <w:rsid w:val="00343955"/>
    <w:rsid w:val="0034650B"/>
    <w:rsid w:val="003478F6"/>
    <w:rsid w:val="00350340"/>
    <w:rsid w:val="003503C7"/>
    <w:rsid w:val="0035345B"/>
    <w:rsid w:val="003543F5"/>
    <w:rsid w:val="00355055"/>
    <w:rsid w:val="00356EBB"/>
    <w:rsid w:val="00362A57"/>
    <w:rsid w:val="00363595"/>
    <w:rsid w:val="0036448F"/>
    <w:rsid w:val="00364E47"/>
    <w:rsid w:val="00365625"/>
    <w:rsid w:val="0036687F"/>
    <w:rsid w:val="00367A55"/>
    <w:rsid w:val="00367D71"/>
    <w:rsid w:val="00370E23"/>
    <w:rsid w:val="00371FDA"/>
    <w:rsid w:val="00375E71"/>
    <w:rsid w:val="00375F2D"/>
    <w:rsid w:val="00377866"/>
    <w:rsid w:val="0037790D"/>
    <w:rsid w:val="00380F05"/>
    <w:rsid w:val="00381127"/>
    <w:rsid w:val="00383078"/>
    <w:rsid w:val="00385032"/>
    <w:rsid w:val="00385872"/>
    <w:rsid w:val="00386421"/>
    <w:rsid w:val="0038782D"/>
    <w:rsid w:val="003900C2"/>
    <w:rsid w:val="00391D13"/>
    <w:rsid w:val="0039255F"/>
    <w:rsid w:val="00393BB3"/>
    <w:rsid w:val="00394A8A"/>
    <w:rsid w:val="003A4961"/>
    <w:rsid w:val="003B3313"/>
    <w:rsid w:val="003B33CE"/>
    <w:rsid w:val="003B3422"/>
    <w:rsid w:val="003B496E"/>
    <w:rsid w:val="003B5F15"/>
    <w:rsid w:val="003B60FD"/>
    <w:rsid w:val="003B65E4"/>
    <w:rsid w:val="003C1416"/>
    <w:rsid w:val="003C1498"/>
    <w:rsid w:val="003C2067"/>
    <w:rsid w:val="003C2E39"/>
    <w:rsid w:val="003C2F08"/>
    <w:rsid w:val="003C3399"/>
    <w:rsid w:val="003C4D65"/>
    <w:rsid w:val="003C5F79"/>
    <w:rsid w:val="003D07C0"/>
    <w:rsid w:val="003D2535"/>
    <w:rsid w:val="003D2CB2"/>
    <w:rsid w:val="003D35DC"/>
    <w:rsid w:val="003D38C5"/>
    <w:rsid w:val="003D46DB"/>
    <w:rsid w:val="003D627B"/>
    <w:rsid w:val="003D62AB"/>
    <w:rsid w:val="003D6714"/>
    <w:rsid w:val="003D6FD0"/>
    <w:rsid w:val="003D75A4"/>
    <w:rsid w:val="003E0944"/>
    <w:rsid w:val="003E0A3F"/>
    <w:rsid w:val="003E121B"/>
    <w:rsid w:val="003E2EC4"/>
    <w:rsid w:val="003E51EC"/>
    <w:rsid w:val="003E5BFC"/>
    <w:rsid w:val="003E5E42"/>
    <w:rsid w:val="003E613E"/>
    <w:rsid w:val="003F278A"/>
    <w:rsid w:val="003F3D54"/>
    <w:rsid w:val="003F4B96"/>
    <w:rsid w:val="003F57FF"/>
    <w:rsid w:val="003F5914"/>
    <w:rsid w:val="003F5921"/>
    <w:rsid w:val="003F6278"/>
    <w:rsid w:val="003F6799"/>
    <w:rsid w:val="00400E8C"/>
    <w:rsid w:val="004046F1"/>
    <w:rsid w:val="00404A9F"/>
    <w:rsid w:val="00410D1D"/>
    <w:rsid w:val="004113DE"/>
    <w:rsid w:val="00411884"/>
    <w:rsid w:val="00411A31"/>
    <w:rsid w:val="00411B57"/>
    <w:rsid w:val="00414337"/>
    <w:rsid w:val="00415058"/>
    <w:rsid w:val="00415862"/>
    <w:rsid w:val="00415BC7"/>
    <w:rsid w:val="0041645A"/>
    <w:rsid w:val="004167EA"/>
    <w:rsid w:val="0042175B"/>
    <w:rsid w:val="00423F59"/>
    <w:rsid w:val="00424BDB"/>
    <w:rsid w:val="00424C59"/>
    <w:rsid w:val="00427128"/>
    <w:rsid w:val="0043170F"/>
    <w:rsid w:val="00431FE4"/>
    <w:rsid w:val="00434804"/>
    <w:rsid w:val="0044020D"/>
    <w:rsid w:val="00440493"/>
    <w:rsid w:val="00443341"/>
    <w:rsid w:val="004448C0"/>
    <w:rsid w:val="004448D2"/>
    <w:rsid w:val="00446AB2"/>
    <w:rsid w:val="00450425"/>
    <w:rsid w:val="00450EF0"/>
    <w:rsid w:val="004556DC"/>
    <w:rsid w:val="00457BA8"/>
    <w:rsid w:val="00461487"/>
    <w:rsid w:val="00463D97"/>
    <w:rsid w:val="00466253"/>
    <w:rsid w:val="00473078"/>
    <w:rsid w:val="0047386A"/>
    <w:rsid w:val="00475435"/>
    <w:rsid w:val="00476B1D"/>
    <w:rsid w:val="004770C4"/>
    <w:rsid w:val="00485E68"/>
    <w:rsid w:val="00487D7E"/>
    <w:rsid w:val="00490291"/>
    <w:rsid w:val="00490EF0"/>
    <w:rsid w:val="0049334E"/>
    <w:rsid w:val="00493DB5"/>
    <w:rsid w:val="004949C1"/>
    <w:rsid w:val="00495F0A"/>
    <w:rsid w:val="004960DA"/>
    <w:rsid w:val="004971C6"/>
    <w:rsid w:val="004A13FD"/>
    <w:rsid w:val="004A58DE"/>
    <w:rsid w:val="004B21FE"/>
    <w:rsid w:val="004B2763"/>
    <w:rsid w:val="004B405C"/>
    <w:rsid w:val="004B4EAD"/>
    <w:rsid w:val="004B54D0"/>
    <w:rsid w:val="004B5BD0"/>
    <w:rsid w:val="004B5F18"/>
    <w:rsid w:val="004B6401"/>
    <w:rsid w:val="004C0F03"/>
    <w:rsid w:val="004C689C"/>
    <w:rsid w:val="004D18F8"/>
    <w:rsid w:val="004D335D"/>
    <w:rsid w:val="004D3A4E"/>
    <w:rsid w:val="004D3D1E"/>
    <w:rsid w:val="004D47F6"/>
    <w:rsid w:val="004D4AF2"/>
    <w:rsid w:val="004D67CD"/>
    <w:rsid w:val="004D7867"/>
    <w:rsid w:val="004D78AD"/>
    <w:rsid w:val="004D7B27"/>
    <w:rsid w:val="004E08FE"/>
    <w:rsid w:val="004E0C4B"/>
    <w:rsid w:val="004E2983"/>
    <w:rsid w:val="004E32D7"/>
    <w:rsid w:val="004E5A16"/>
    <w:rsid w:val="004E5D17"/>
    <w:rsid w:val="004E6D64"/>
    <w:rsid w:val="004F0D66"/>
    <w:rsid w:val="004F4FCD"/>
    <w:rsid w:val="004F5C97"/>
    <w:rsid w:val="004F6F0D"/>
    <w:rsid w:val="00500A42"/>
    <w:rsid w:val="0050600F"/>
    <w:rsid w:val="00506256"/>
    <w:rsid w:val="00506CEC"/>
    <w:rsid w:val="0050701F"/>
    <w:rsid w:val="00507791"/>
    <w:rsid w:val="00510203"/>
    <w:rsid w:val="00511437"/>
    <w:rsid w:val="00512BDD"/>
    <w:rsid w:val="00512EA6"/>
    <w:rsid w:val="005148CC"/>
    <w:rsid w:val="00514C09"/>
    <w:rsid w:val="00515CC8"/>
    <w:rsid w:val="005171C1"/>
    <w:rsid w:val="005215D6"/>
    <w:rsid w:val="00521D9A"/>
    <w:rsid w:val="00521DAF"/>
    <w:rsid w:val="00523A66"/>
    <w:rsid w:val="0052530A"/>
    <w:rsid w:val="005256CA"/>
    <w:rsid w:val="00527127"/>
    <w:rsid w:val="00527207"/>
    <w:rsid w:val="00531C42"/>
    <w:rsid w:val="00533CEF"/>
    <w:rsid w:val="005348C7"/>
    <w:rsid w:val="00535137"/>
    <w:rsid w:val="00537527"/>
    <w:rsid w:val="005407BC"/>
    <w:rsid w:val="00540AB0"/>
    <w:rsid w:val="00545C9C"/>
    <w:rsid w:val="00546982"/>
    <w:rsid w:val="00546A57"/>
    <w:rsid w:val="00546D12"/>
    <w:rsid w:val="005509B5"/>
    <w:rsid w:val="005509BE"/>
    <w:rsid w:val="00554843"/>
    <w:rsid w:val="005568CD"/>
    <w:rsid w:val="00557B53"/>
    <w:rsid w:val="005611CF"/>
    <w:rsid w:val="005611F2"/>
    <w:rsid w:val="00561633"/>
    <w:rsid w:val="005635F0"/>
    <w:rsid w:val="00564242"/>
    <w:rsid w:val="0056482B"/>
    <w:rsid w:val="00564BA6"/>
    <w:rsid w:val="005661AF"/>
    <w:rsid w:val="00566583"/>
    <w:rsid w:val="005669E2"/>
    <w:rsid w:val="00572FF2"/>
    <w:rsid w:val="005730D4"/>
    <w:rsid w:val="005735D6"/>
    <w:rsid w:val="00576D84"/>
    <w:rsid w:val="00582739"/>
    <w:rsid w:val="00582A20"/>
    <w:rsid w:val="00583501"/>
    <w:rsid w:val="00584E00"/>
    <w:rsid w:val="00585055"/>
    <w:rsid w:val="00585A34"/>
    <w:rsid w:val="005866A2"/>
    <w:rsid w:val="00587BEF"/>
    <w:rsid w:val="0059484C"/>
    <w:rsid w:val="00594C5E"/>
    <w:rsid w:val="00595B49"/>
    <w:rsid w:val="005A000C"/>
    <w:rsid w:val="005A02BC"/>
    <w:rsid w:val="005A0924"/>
    <w:rsid w:val="005A0A92"/>
    <w:rsid w:val="005A42C6"/>
    <w:rsid w:val="005A4D2D"/>
    <w:rsid w:val="005A5225"/>
    <w:rsid w:val="005A5F61"/>
    <w:rsid w:val="005B0F2A"/>
    <w:rsid w:val="005B14EA"/>
    <w:rsid w:val="005C1D84"/>
    <w:rsid w:val="005C286C"/>
    <w:rsid w:val="005C4741"/>
    <w:rsid w:val="005C4BCF"/>
    <w:rsid w:val="005C50AB"/>
    <w:rsid w:val="005C568B"/>
    <w:rsid w:val="005D171B"/>
    <w:rsid w:val="005D64CF"/>
    <w:rsid w:val="005E277F"/>
    <w:rsid w:val="005E2BF2"/>
    <w:rsid w:val="005E37A0"/>
    <w:rsid w:val="005E4F0D"/>
    <w:rsid w:val="005E5E18"/>
    <w:rsid w:val="005E79D4"/>
    <w:rsid w:val="005F1134"/>
    <w:rsid w:val="005F11A1"/>
    <w:rsid w:val="005F3525"/>
    <w:rsid w:val="005F3680"/>
    <w:rsid w:val="005F38A1"/>
    <w:rsid w:val="005F3995"/>
    <w:rsid w:val="005F39D9"/>
    <w:rsid w:val="005F3BB8"/>
    <w:rsid w:val="005F3FF1"/>
    <w:rsid w:val="005F4A97"/>
    <w:rsid w:val="005F5132"/>
    <w:rsid w:val="005F54A8"/>
    <w:rsid w:val="005F54D5"/>
    <w:rsid w:val="005F6634"/>
    <w:rsid w:val="00603D17"/>
    <w:rsid w:val="0060567A"/>
    <w:rsid w:val="006058EE"/>
    <w:rsid w:val="00605981"/>
    <w:rsid w:val="006106E0"/>
    <w:rsid w:val="0061531B"/>
    <w:rsid w:val="0061573B"/>
    <w:rsid w:val="00615BED"/>
    <w:rsid w:val="0061755D"/>
    <w:rsid w:val="00620164"/>
    <w:rsid w:val="0062038E"/>
    <w:rsid w:val="0062202D"/>
    <w:rsid w:val="006225E5"/>
    <w:rsid w:val="00623188"/>
    <w:rsid w:val="00623227"/>
    <w:rsid w:val="00623C6E"/>
    <w:rsid w:val="00624AB4"/>
    <w:rsid w:val="0062741F"/>
    <w:rsid w:val="006277AA"/>
    <w:rsid w:val="006305A9"/>
    <w:rsid w:val="00631324"/>
    <w:rsid w:val="006343B2"/>
    <w:rsid w:val="00634DAB"/>
    <w:rsid w:val="00635CF3"/>
    <w:rsid w:val="00635DDF"/>
    <w:rsid w:val="00636AB6"/>
    <w:rsid w:val="00636C0A"/>
    <w:rsid w:val="00637F11"/>
    <w:rsid w:val="00642E0C"/>
    <w:rsid w:val="00644184"/>
    <w:rsid w:val="00646539"/>
    <w:rsid w:val="00646BDA"/>
    <w:rsid w:val="006479E7"/>
    <w:rsid w:val="006505EB"/>
    <w:rsid w:val="00651D5D"/>
    <w:rsid w:val="00652466"/>
    <w:rsid w:val="0065260D"/>
    <w:rsid w:val="00653D26"/>
    <w:rsid w:val="00655114"/>
    <w:rsid w:val="00655F9A"/>
    <w:rsid w:val="006561C0"/>
    <w:rsid w:val="0065657C"/>
    <w:rsid w:val="00656C58"/>
    <w:rsid w:val="006572CE"/>
    <w:rsid w:val="00660EFF"/>
    <w:rsid w:val="00664427"/>
    <w:rsid w:val="00665021"/>
    <w:rsid w:val="00665A9D"/>
    <w:rsid w:val="00666066"/>
    <w:rsid w:val="0067008D"/>
    <w:rsid w:val="0067174E"/>
    <w:rsid w:val="00672D9A"/>
    <w:rsid w:val="00672E1F"/>
    <w:rsid w:val="00680726"/>
    <w:rsid w:val="00680F9A"/>
    <w:rsid w:val="00681A17"/>
    <w:rsid w:val="00681A91"/>
    <w:rsid w:val="006825DF"/>
    <w:rsid w:val="00684614"/>
    <w:rsid w:val="00685867"/>
    <w:rsid w:val="00686A6E"/>
    <w:rsid w:val="00687F3E"/>
    <w:rsid w:val="00691569"/>
    <w:rsid w:val="00691C83"/>
    <w:rsid w:val="006926C2"/>
    <w:rsid w:val="00693025"/>
    <w:rsid w:val="00694392"/>
    <w:rsid w:val="00695B77"/>
    <w:rsid w:val="00697FA5"/>
    <w:rsid w:val="006A0CDE"/>
    <w:rsid w:val="006A302C"/>
    <w:rsid w:val="006A3493"/>
    <w:rsid w:val="006A5B2F"/>
    <w:rsid w:val="006A5BDD"/>
    <w:rsid w:val="006B03D4"/>
    <w:rsid w:val="006B0A07"/>
    <w:rsid w:val="006B1D5A"/>
    <w:rsid w:val="006B54A4"/>
    <w:rsid w:val="006B5C75"/>
    <w:rsid w:val="006B79B0"/>
    <w:rsid w:val="006C0A47"/>
    <w:rsid w:val="006C0D43"/>
    <w:rsid w:val="006C12DD"/>
    <w:rsid w:val="006C5223"/>
    <w:rsid w:val="006C5FD3"/>
    <w:rsid w:val="006C7994"/>
    <w:rsid w:val="006D0030"/>
    <w:rsid w:val="006D0916"/>
    <w:rsid w:val="006D0A70"/>
    <w:rsid w:val="006D1D80"/>
    <w:rsid w:val="006D3471"/>
    <w:rsid w:val="006D3D52"/>
    <w:rsid w:val="006D4533"/>
    <w:rsid w:val="006D6DE7"/>
    <w:rsid w:val="006D7982"/>
    <w:rsid w:val="006E16D5"/>
    <w:rsid w:val="006E4C6B"/>
    <w:rsid w:val="006E5898"/>
    <w:rsid w:val="006E7F5D"/>
    <w:rsid w:val="006F0963"/>
    <w:rsid w:val="006F0D1F"/>
    <w:rsid w:val="006F2555"/>
    <w:rsid w:val="00700EA7"/>
    <w:rsid w:val="007016BD"/>
    <w:rsid w:val="00704C23"/>
    <w:rsid w:val="007057B1"/>
    <w:rsid w:val="007068C7"/>
    <w:rsid w:val="007071C1"/>
    <w:rsid w:val="00714F1F"/>
    <w:rsid w:val="00714F71"/>
    <w:rsid w:val="00715D17"/>
    <w:rsid w:val="007160A5"/>
    <w:rsid w:val="00720667"/>
    <w:rsid w:val="007206A6"/>
    <w:rsid w:val="00724C54"/>
    <w:rsid w:val="00726AE4"/>
    <w:rsid w:val="007327DD"/>
    <w:rsid w:val="00732C4A"/>
    <w:rsid w:val="00733EFE"/>
    <w:rsid w:val="00735BD9"/>
    <w:rsid w:val="007361D6"/>
    <w:rsid w:val="00737035"/>
    <w:rsid w:val="007378B5"/>
    <w:rsid w:val="0074085B"/>
    <w:rsid w:val="00742312"/>
    <w:rsid w:val="00742546"/>
    <w:rsid w:val="007438F9"/>
    <w:rsid w:val="0074391C"/>
    <w:rsid w:val="007446A9"/>
    <w:rsid w:val="007448BA"/>
    <w:rsid w:val="00745C7E"/>
    <w:rsid w:val="00746657"/>
    <w:rsid w:val="0074672C"/>
    <w:rsid w:val="007472A2"/>
    <w:rsid w:val="007515F5"/>
    <w:rsid w:val="007538D4"/>
    <w:rsid w:val="00756656"/>
    <w:rsid w:val="00756D40"/>
    <w:rsid w:val="007608EC"/>
    <w:rsid w:val="00760F18"/>
    <w:rsid w:val="007615F2"/>
    <w:rsid w:val="00761BA3"/>
    <w:rsid w:val="00762ABA"/>
    <w:rsid w:val="007641A3"/>
    <w:rsid w:val="00764D1E"/>
    <w:rsid w:val="007671DC"/>
    <w:rsid w:val="0077009D"/>
    <w:rsid w:val="00773682"/>
    <w:rsid w:val="00774AAB"/>
    <w:rsid w:val="00775534"/>
    <w:rsid w:val="00776CA2"/>
    <w:rsid w:val="007771F4"/>
    <w:rsid w:val="007778F9"/>
    <w:rsid w:val="00777AC9"/>
    <w:rsid w:val="00777C34"/>
    <w:rsid w:val="00780459"/>
    <w:rsid w:val="00782142"/>
    <w:rsid w:val="00782887"/>
    <w:rsid w:val="007832A6"/>
    <w:rsid w:val="0078356D"/>
    <w:rsid w:val="00783B01"/>
    <w:rsid w:val="007847A0"/>
    <w:rsid w:val="00790EE2"/>
    <w:rsid w:val="00790F47"/>
    <w:rsid w:val="007920DF"/>
    <w:rsid w:val="007927E8"/>
    <w:rsid w:val="00793455"/>
    <w:rsid w:val="007A00D1"/>
    <w:rsid w:val="007A0A03"/>
    <w:rsid w:val="007A1892"/>
    <w:rsid w:val="007A2768"/>
    <w:rsid w:val="007A2BD9"/>
    <w:rsid w:val="007A45E1"/>
    <w:rsid w:val="007A46A9"/>
    <w:rsid w:val="007A49B7"/>
    <w:rsid w:val="007B1B4B"/>
    <w:rsid w:val="007B1F81"/>
    <w:rsid w:val="007B32D7"/>
    <w:rsid w:val="007B3941"/>
    <w:rsid w:val="007B3FFC"/>
    <w:rsid w:val="007B6638"/>
    <w:rsid w:val="007C05FB"/>
    <w:rsid w:val="007C0A65"/>
    <w:rsid w:val="007C0E8C"/>
    <w:rsid w:val="007C4FF6"/>
    <w:rsid w:val="007C6F48"/>
    <w:rsid w:val="007C7571"/>
    <w:rsid w:val="007C7906"/>
    <w:rsid w:val="007D0379"/>
    <w:rsid w:val="007D1314"/>
    <w:rsid w:val="007D1FEF"/>
    <w:rsid w:val="007D3B06"/>
    <w:rsid w:val="007D5C5F"/>
    <w:rsid w:val="007D5DDC"/>
    <w:rsid w:val="007D6A51"/>
    <w:rsid w:val="007D6D5E"/>
    <w:rsid w:val="007E16EE"/>
    <w:rsid w:val="007E23F5"/>
    <w:rsid w:val="007E5F2E"/>
    <w:rsid w:val="007E63DD"/>
    <w:rsid w:val="007F073E"/>
    <w:rsid w:val="007F1D8E"/>
    <w:rsid w:val="007F32D6"/>
    <w:rsid w:val="007F34A7"/>
    <w:rsid w:val="007F3A25"/>
    <w:rsid w:val="00803C8B"/>
    <w:rsid w:val="00803D1D"/>
    <w:rsid w:val="008040BA"/>
    <w:rsid w:val="008045C8"/>
    <w:rsid w:val="00805419"/>
    <w:rsid w:val="008063F5"/>
    <w:rsid w:val="00806974"/>
    <w:rsid w:val="00810001"/>
    <w:rsid w:val="0081063D"/>
    <w:rsid w:val="00810F1A"/>
    <w:rsid w:val="00811840"/>
    <w:rsid w:val="00812265"/>
    <w:rsid w:val="00813DCC"/>
    <w:rsid w:val="00813F00"/>
    <w:rsid w:val="00814134"/>
    <w:rsid w:val="0081457E"/>
    <w:rsid w:val="00814623"/>
    <w:rsid w:val="00816038"/>
    <w:rsid w:val="00816B8E"/>
    <w:rsid w:val="00820299"/>
    <w:rsid w:val="008209C5"/>
    <w:rsid w:val="00821988"/>
    <w:rsid w:val="00824879"/>
    <w:rsid w:val="0082667F"/>
    <w:rsid w:val="00832171"/>
    <w:rsid w:val="00834E1F"/>
    <w:rsid w:val="00836D2B"/>
    <w:rsid w:val="00837FC2"/>
    <w:rsid w:val="00837FCF"/>
    <w:rsid w:val="008400AF"/>
    <w:rsid w:val="00840522"/>
    <w:rsid w:val="008418E7"/>
    <w:rsid w:val="00841D51"/>
    <w:rsid w:val="008517A9"/>
    <w:rsid w:val="00854426"/>
    <w:rsid w:val="00854C8A"/>
    <w:rsid w:val="00856CFD"/>
    <w:rsid w:val="008571B5"/>
    <w:rsid w:val="0086030E"/>
    <w:rsid w:val="008603BC"/>
    <w:rsid w:val="00860EE1"/>
    <w:rsid w:val="0086146D"/>
    <w:rsid w:val="0086190E"/>
    <w:rsid w:val="00864063"/>
    <w:rsid w:val="0086571C"/>
    <w:rsid w:val="00865ADB"/>
    <w:rsid w:val="00875E0E"/>
    <w:rsid w:val="00877421"/>
    <w:rsid w:val="00884199"/>
    <w:rsid w:val="00885B96"/>
    <w:rsid w:val="00886709"/>
    <w:rsid w:val="00887028"/>
    <w:rsid w:val="008870E1"/>
    <w:rsid w:val="00890E4C"/>
    <w:rsid w:val="008920D4"/>
    <w:rsid w:val="008953D3"/>
    <w:rsid w:val="00895677"/>
    <w:rsid w:val="00896C02"/>
    <w:rsid w:val="00896F7C"/>
    <w:rsid w:val="00897BE0"/>
    <w:rsid w:val="008A1817"/>
    <w:rsid w:val="008A3121"/>
    <w:rsid w:val="008A35F7"/>
    <w:rsid w:val="008A3AFF"/>
    <w:rsid w:val="008A4B10"/>
    <w:rsid w:val="008A5208"/>
    <w:rsid w:val="008A5DEE"/>
    <w:rsid w:val="008A6F0B"/>
    <w:rsid w:val="008A7B94"/>
    <w:rsid w:val="008B0744"/>
    <w:rsid w:val="008B0EC5"/>
    <w:rsid w:val="008B1C11"/>
    <w:rsid w:val="008B270F"/>
    <w:rsid w:val="008B2A9F"/>
    <w:rsid w:val="008B3C94"/>
    <w:rsid w:val="008B3D63"/>
    <w:rsid w:val="008B4EF7"/>
    <w:rsid w:val="008B4F06"/>
    <w:rsid w:val="008B5203"/>
    <w:rsid w:val="008B5469"/>
    <w:rsid w:val="008B7AB0"/>
    <w:rsid w:val="008C092C"/>
    <w:rsid w:val="008C0F96"/>
    <w:rsid w:val="008C2B90"/>
    <w:rsid w:val="008C417C"/>
    <w:rsid w:val="008C4DB7"/>
    <w:rsid w:val="008C5A02"/>
    <w:rsid w:val="008D0BD6"/>
    <w:rsid w:val="008D33C8"/>
    <w:rsid w:val="008D43FE"/>
    <w:rsid w:val="008D4856"/>
    <w:rsid w:val="008D522C"/>
    <w:rsid w:val="008D66C2"/>
    <w:rsid w:val="008D6B29"/>
    <w:rsid w:val="008D7DF1"/>
    <w:rsid w:val="008E1FAA"/>
    <w:rsid w:val="008E2D5C"/>
    <w:rsid w:val="008E3153"/>
    <w:rsid w:val="008E320A"/>
    <w:rsid w:val="008F0128"/>
    <w:rsid w:val="008F01C9"/>
    <w:rsid w:val="008F04FC"/>
    <w:rsid w:val="008F0621"/>
    <w:rsid w:val="008F156F"/>
    <w:rsid w:val="008F183C"/>
    <w:rsid w:val="008F196D"/>
    <w:rsid w:val="008F4415"/>
    <w:rsid w:val="008F4538"/>
    <w:rsid w:val="008F569A"/>
    <w:rsid w:val="009023A6"/>
    <w:rsid w:val="00902AF3"/>
    <w:rsid w:val="0090441E"/>
    <w:rsid w:val="00906803"/>
    <w:rsid w:val="00907BDB"/>
    <w:rsid w:val="00911609"/>
    <w:rsid w:val="009118F4"/>
    <w:rsid w:val="009136F4"/>
    <w:rsid w:val="00917A3F"/>
    <w:rsid w:val="009214AA"/>
    <w:rsid w:val="009214E7"/>
    <w:rsid w:val="00921E5F"/>
    <w:rsid w:val="009221A2"/>
    <w:rsid w:val="00923FCE"/>
    <w:rsid w:val="009266DB"/>
    <w:rsid w:val="009274EC"/>
    <w:rsid w:val="0092773B"/>
    <w:rsid w:val="00933EF0"/>
    <w:rsid w:val="009364B8"/>
    <w:rsid w:val="00936807"/>
    <w:rsid w:val="00937762"/>
    <w:rsid w:val="00942F01"/>
    <w:rsid w:val="009500CF"/>
    <w:rsid w:val="009509C0"/>
    <w:rsid w:val="00953ED7"/>
    <w:rsid w:val="00954721"/>
    <w:rsid w:val="00954A9D"/>
    <w:rsid w:val="00955067"/>
    <w:rsid w:val="00955F66"/>
    <w:rsid w:val="00960D9F"/>
    <w:rsid w:val="009617C4"/>
    <w:rsid w:val="009621D7"/>
    <w:rsid w:val="0096273E"/>
    <w:rsid w:val="00963673"/>
    <w:rsid w:val="00963AF0"/>
    <w:rsid w:val="00964501"/>
    <w:rsid w:val="00965F3C"/>
    <w:rsid w:val="00967E8A"/>
    <w:rsid w:val="009709C9"/>
    <w:rsid w:val="00972F93"/>
    <w:rsid w:val="00973BEB"/>
    <w:rsid w:val="0097512E"/>
    <w:rsid w:val="00975B8F"/>
    <w:rsid w:val="00976BEF"/>
    <w:rsid w:val="00976FB1"/>
    <w:rsid w:val="00977337"/>
    <w:rsid w:val="00977E6E"/>
    <w:rsid w:val="00980B80"/>
    <w:rsid w:val="00981C74"/>
    <w:rsid w:val="009821E0"/>
    <w:rsid w:val="009838C9"/>
    <w:rsid w:val="009847D7"/>
    <w:rsid w:val="009848CD"/>
    <w:rsid w:val="00987ED1"/>
    <w:rsid w:val="009903FC"/>
    <w:rsid w:val="009973B0"/>
    <w:rsid w:val="009A0AB1"/>
    <w:rsid w:val="009A18A1"/>
    <w:rsid w:val="009A1A5A"/>
    <w:rsid w:val="009A3DD4"/>
    <w:rsid w:val="009A521E"/>
    <w:rsid w:val="009A6412"/>
    <w:rsid w:val="009A6625"/>
    <w:rsid w:val="009B1596"/>
    <w:rsid w:val="009B21CC"/>
    <w:rsid w:val="009B2944"/>
    <w:rsid w:val="009B4EA6"/>
    <w:rsid w:val="009B5581"/>
    <w:rsid w:val="009B5A19"/>
    <w:rsid w:val="009B64BB"/>
    <w:rsid w:val="009B7E29"/>
    <w:rsid w:val="009C1539"/>
    <w:rsid w:val="009C1D22"/>
    <w:rsid w:val="009C31A4"/>
    <w:rsid w:val="009C3C68"/>
    <w:rsid w:val="009C4676"/>
    <w:rsid w:val="009C4D7A"/>
    <w:rsid w:val="009D3034"/>
    <w:rsid w:val="009D43DE"/>
    <w:rsid w:val="009D47DD"/>
    <w:rsid w:val="009D5B43"/>
    <w:rsid w:val="009D65C7"/>
    <w:rsid w:val="009D6B5F"/>
    <w:rsid w:val="009D7136"/>
    <w:rsid w:val="009E1C1E"/>
    <w:rsid w:val="009E367A"/>
    <w:rsid w:val="009E3C3A"/>
    <w:rsid w:val="009E49F6"/>
    <w:rsid w:val="009E5307"/>
    <w:rsid w:val="009F17DA"/>
    <w:rsid w:val="009F2B03"/>
    <w:rsid w:val="009F3399"/>
    <w:rsid w:val="009F354E"/>
    <w:rsid w:val="009F7252"/>
    <w:rsid w:val="00A0267B"/>
    <w:rsid w:val="00A03FCF"/>
    <w:rsid w:val="00A04C59"/>
    <w:rsid w:val="00A101F5"/>
    <w:rsid w:val="00A10E29"/>
    <w:rsid w:val="00A120F6"/>
    <w:rsid w:val="00A146E0"/>
    <w:rsid w:val="00A1556C"/>
    <w:rsid w:val="00A1671F"/>
    <w:rsid w:val="00A171F5"/>
    <w:rsid w:val="00A219B3"/>
    <w:rsid w:val="00A21B26"/>
    <w:rsid w:val="00A223A8"/>
    <w:rsid w:val="00A23DE4"/>
    <w:rsid w:val="00A262AE"/>
    <w:rsid w:val="00A3014D"/>
    <w:rsid w:val="00A31219"/>
    <w:rsid w:val="00A3125B"/>
    <w:rsid w:val="00A3504B"/>
    <w:rsid w:val="00A36687"/>
    <w:rsid w:val="00A3704B"/>
    <w:rsid w:val="00A37243"/>
    <w:rsid w:val="00A372D4"/>
    <w:rsid w:val="00A407E0"/>
    <w:rsid w:val="00A4205D"/>
    <w:rsid w:val="00A429BA"/>
    <w:rsid w:val="00A4415D"/>
    <w:rsid w:val="00A45381"/>
    <w:rsid w:val="00A454CF"/>
    <w:rsid w:val="00A4590D"/>
    <w:rsid w:val="00A4675D"/>
    <w:rsid w:val="00A507D9"/>
    <w:rsid w:val="00A56687"/>
    <w:rsid w:val="00A62115"/>
    <w:rsid w:val="00A63E6A"/>
    <w:rsid w:val="00A67647"/>
    <w:rsid w:val="00A677AB"/>
    <w:rsid w:val="00A67F67"/>
    <w:rsid w:val="00A7159A"/>
    <w:rsid w:val="00A7364B"/>
    <w:rsid w:val="00A7409E"/>
    <w:rsid w:val="00A7422E"/>
    <w:rsid w:val="00A75F7B"/>
    <w:rsid w:val="00A75FFC"/>
    <w:rsid w:val="00A76693"/>
    <w:rsid w:val="00A802F6"/>
    <w:rsid w:val="00A80B8B"/>
    <w:rsid w:val="00A822A1"/>
    <w:rsid w:val="00A82993"/>
    <w:rsid w:val="00A82E9F"/>
    <w:rsid w:val="00A8601A"/>
    <w:rsid w:val="00A86098"/>
    <w:rsid w:val="00A93B13"/>
    <w:rsid w:val="00A94A43"/>
    <w:rsid w:val="00A95ED2"/>
    <w:rsid w:val="00AA010B"/>
    <w:rsid w:val="00AA1D16"/>
    <w:rsid w:val="00AA28D9"/>
    <w:rsid w:val="00AA32D1"/>
    <w:rsid w:val="00AA767C"/>
    <w:rsid w:val="00AB0942"/>
    <w:rsid w:val="00AB165A"/>
    <w:rsid w:val="00AB1A65"/>
    <w:rsid w:val="00AB605E"/>
    <w:rsid w:val="00AB6B5E"/>
    <w:rsid w:val="00AB70AB"/>
    <w:rsid w:val="00AC0FDE"/>
    <w:rsid w:val="00AC1AEC"/>
    <w:rsid w:val="00AC39B7"/>
    <w:rsid w:val="00AC660E"/>
    <w:rsid w:val="00AD011F"/>
    <w:rsid w:val="00AD326C"/>
    <w:rsid w:val="00AE0B09"/>
    <w:rsid w:val="00AE2287"/>
    <w:rsid w:val="00AE30CE"/>
    <w:rsid w:val="00AE7925"/>
    <w:rsid w:val="00AE79BB"/>
    <w:rsid w:val="00AF166F"/>
    <w:rsid w:val="00AF2D0C"/>
    <w:rsid w:val="00AF2DBA"/>
    <w:rsid w:val="00AF2DF3"/>
    <w:rsid w:val="00AF52A5"/>
    <w:rsid w:val="00AF6E91"/>
    <w:rsid w:val="00AF6E96"/>
    <w:rsid w:val="00AF71D0"/>
    <w:rsid w:val="00B020D0"/>
    <w:rsid w:val="00B03945"/>
    <w:rsid w:val="00B041A7"/>
    <w:rsid w:val="00B043FB"/>
    <w:rsid w:val="00B04443"/>
    <w:rsid w:val="00B04610"/>
    <w:rsid w:val="00B04A56"/>
    <w:rsid w:val="00B04CF0"/>
    <w:rsid w:val="00B05B0F"/>
    <w:rsid w:val="00B05C72"/>
    <w:rsid w:val="00B062F7"/>
    <w:rsid w:val="00B064CC"/>
    <w:rsid w:val="00B06A38"/>
    <w:rsid w:val="00B10199"/>
    <w:rsid w:val="00B11589"/>
    <w:rsid w:val="00B12D1A"/>
    <w:rsid w:val="00B14849"/>
    <w:rsid w:val="00B1562D"/>
    <w:rsid w:val="00B16BE7"/>
    <w:rsid w:val="00B179F5"/>
    <w:rsid w:val="00B20183"/>
    <w:rsid w:val="00B23C47"/>
    <w:rsid w:val="00B241CA"/>
    <w:rsid w:val="00B24304"/>
    <w:rsid w:val="00B25B5D"/>
    <w:rsid w:val="00B265F4"/>
    <w:rsid w:val="00B27896"/>
    <w:rsid w:val="00B27DEB"/>
    <w:rsid w:val="00B30D7F"/>
    <w:rsid w:val="00B3156D"/>
    <w:rsid w:val="00B322E2"/>
    <w:rsid w:val="00B32589"/>
    <w:rsid w:val="00B325EA"/>
    <w:rsid w:val="00B352B4"/>
    <w:rsid w:val="00B35AA1"/>
    <w:rsid w:val="00B3792F"/>
    <w:rsid w:val="00B40003"/>
    <w:rsid w:val="00B4609B"/>
    <w:rsid w:val="00B47164"/>
    <w:rsid w:val="00B5237F"/>
    <w:rsid w:val="00B53E0A"/>
    <w:rsid w:val="00B5598C"/>
    <w:rsid w:val="00B6078E"/>
    <w:rsid w:val="00B60FB4"/>
    <w:rsid w:val="00B61409"/>
    <w:rsid w:val="00B619AA"/>
    <w:rsid w:val="00B61BBC"/>
    <w:rsid w:val="00B63DD0"/>
    <w:rsid w:val="00B64B60"/>
    <w:rsid w:val="00B70A80"/>
    <w:rsid w:val="00B71154"/>
    <w:rsid w:val="00B71B6C"/>
    <w:rsid w:val="00B72D4B"/>
    <w:rsid w:val="00B751DA"/>
    <w:rsid w:val="00B7581E"/>
    <w:rsid w:val="00B7588C"/>
    <w:rsid w:val="00B82F8F"/>
    <w:rsid w:val="00B845E7"/>
    <w:rsid w:val="00B90D03"/>
    <w:rsid w:val="00B91835"/>
    <w:rsid w:val="00B91924"/>
    <w:rsid w:val="00B91A49"/>
    <w:rsid w:val="00B938D6"/>
    <w:rsid w:val="00B94AF1"/>
    <w:rsid w:val="00B94DBE"/>
    <w:rsid w:val="00B96065"/>
    <w:rsid w:val="00BA469B"/>
    <w:rsid w:val="00BA5FA1"/>
    <w:rsid w:val="00BB0847"/>
    <w:rsid w:val="00BB0B7B"/>
    <w:rsid w:val="00BB240D"/>
    <w:rsid w:val="00BB2D2F"/>
    <w:rsid w:val="00BB306F"/>
    <w:rsid w:val="00BB7028"/>
    <w:rsid w:val="00BB7C35"/>
    <w:rsid w:val="00BC0DAC"/>
    <w:rsid w:val="00BC1D50"/>
    <w:rsid w:val="00BC2302"/>
    <w:rsid w:val="00BC2C8C"/>
    <w:rsid w:val="00BC341E"/>
    <w:rsid w:val="00BC4D57"/>
    <w:rsid w:val="00BC52FF"/>
    <w:rsid w:val="00BC62CE"/>
    <w:rsid w:val="00BD01D7"/>
    <w:rsid w:val="00BD02FB"/>
    <w:rsid w:val="00BD071E"/>
    <w:rsid w:val="00BD18C2"/>
    <w:rsid w:val="00BD271A"/>
    <w:rsid w:val="00BD34C9"/>
    <w:rsid w:val="00BD6CFA"/>
    <w:rsid w:val="00BD741A"/>
    <w:rsid w:val="00BE07F5"/>
    <w:rsid w:val="00BE3E39"/>
    <w:rsid w:val="00BE44EC"/>
    <w:rsid w:val="00BE59E2"/>
    <w:rsid w:val="00BE6593"/>
    <w:rsid w:val="00BE6ACD"/>
    <w:rsid w:val="00BF0CFC"/>
    <w:rsid w:val="00BF0F5B"/>
    <w:rsid w:val="00BF32AB"/>
    <w:rsid w:val="00BF4329"/>
    <w:rsid w:val="00BF5CE0"/>
    <w:rsid w:val="00BF60E4"/>
    <w:rsid w:val="00BF7DEE"/>
    <w:rsid w:val="00C00622"/>
    <w:rsid w:val="00C01337"/>
    <w:rsid w:val="00C02384"/>
    <w:rsid w:val="00C04681"/>
    <w:rsid w:val="00C04EF8"/>
    <w:rsid w:val="00C06EFC"/>
    <w:rsid w:val="00C07ADF"/>
    <w:rsid w:val="00C11315"/>
    <w:rsid w:val="00C11F14"/>
    <w:rsid w:val="00C1222E"/>
    <w:rsid w:val="00C128A2"/>
    <w:rsid w:val="00C16A9A"/>
    <w:rsid w:val="00C17A97"/>
    <w:rsid w:val="00C20F4B"/>
    <w:rsid w:val="00C21EA9"/>
    <w:rsid w:val="00C22831"/>
    <w:rsid w:val="00C22E5D"/>
    <w:rsid w:val="00C23123"/>
    <w:rsid w:val="00C26B66"/>
    <w:rsid w:val="00C340A6"/>
    <w:rsid w:val="00C351DA"/>
    <w:rsid w:val="00C35DB8"/>
    <w:rsid w:val="00C379FB"/>
    <w:rsid w:val="00C409E6"/>
    <w:rsid w:val="00C40F98"/>
    <w:rsid w:val="00C42639"/>
    <w:rsid w:val="00C431AE"/>
    <w:rsid w:val="00C4326C"/>
    <w:rsid w:val="00C45048"/>
    <w:rsid w:val="00C461FD"/>
    <w:rsid w:val="00C46570"/>
    <w:rsid w:val="00C46735"/>
    <w:rsid w:val="00C53EBA"/>
    <w:rsid w:val="00C55395"/>
    <w:rsid w:val="00C5556C"/>
    <w:rsid w:val="00C555D8"/>
    <w:rsid w:val="00C55793"/>
    <w:rsid w:val="00C57833"/>
    <w:rsid w:val="00C61288"/>
    <w:rsid w:val="00C63D66"/>
    <w:rsid w:val="00C6500B"/>
    <w:rsid w:val="00C657C5"/>
    <w:rsid w:val="00C6593B"/>
    <w:rsid w:val="00C65D0A"/>
    <w:rsid w:val="00C665D4"/>
    <w:rsid w:val="00C7191F"/>
    <w:rsid w:val="00C72068"/>
    <w:rsid w:val="00C72D7F"/>
    <w:rsid w:val="00C72EC4"/>
    <w:rsid w:val="00C7474C"/>
    <w:rsid w:val="00C74D96"/>
    <w:rsid w:val="00C764F7"/>
    <w:rsid w:val="00C82E4F"/>
    <w:rsid w:val="00C83A34"/>
    <w:rsid w:val="00C8492C"/>
    <w:rsid w:val="00C869CD"/>
    <w:rsid w:val="00C8726B"/>
    <w:rsid w:val="00C90272"/>
    <w:rsid w:val="00C91814"/>
    <w:rsid w:val="00C93AC0"/>
    <w:rsid w:val="00C93ECB"/>
    <w:rsid w:val="00C944EF"/>
    <w:rsid w:val="00C96704"/>
    <w:rsid w:val="00C96BA8"/>
    <w:rsid w:val="00C96D82"/>
    <w:rsid w:val="00C97CD6"/>
    <w:rsid w:val="00C97D65"/>
    <w:rsid w:val="00CA06B5"/>
    <w:rsid w:val="00CA2506"/>
    <w:rsid w:val="00CA4BFA"/>
    <w:rsid w:val="00CA646D"/>
    <w:rsid w:val="00CA6A9C"/>
    <w:rsid w:val="00CA7234"/>
    <w:rsid w:val="00CA79C4"/>
    <w:rsid w:val="00CA7AF9"/>
    <w:rsid w:val="00CB0702"/>
    <w:rsid w:val="00CB0F62"/>
    <w:rsid w:val="00CB13D7"/>
    <w:rsid w:val="00CB292C"/>
    <w:rsid w:val="00CB2B2D"/>
    <w:rsid w:val="00CB496F"/>
    <w:rsid w:val="00CB5BC4"/>
    <w:rsid w:val="00CB66CA"/>
    <w:rsid w:val="00CB6882"/>
    <w:rsid w:val="00CB6E40"/>
    <w:rsid w:val="00CC0099"/>
    <w:rsid w:val="00CC07EB"/>
    <w:rsid w:val="00CC10EE"/>
    <w:rsid w:val="00CC2755"/>
    <w:rsid w:val="00CC2C75"/>
    <w:rsid w:val="00CC35C9"/>
    <w:rsid w:val="00CD1F5E"/>
    <w:rsid w:val="00CD6354"/>
    <w:rsid w:val="00CD6647"/>
    <w:rsid w:val="00CD7EBF"/>
    <w:rsid w:val="00CE0509"/>
    <w:rsid w:val="00CE1450"/>
    <w:rsid w:val="00CE481C"/>
    <w:rsid w:val="00CE58F0"/>
    <w:rsid w:val="00CE5C63"/>
    <w:rsid w:val="00CE6551"/>
    <w:rsid w:val="00CF0691"/>
    <w:rsid w:val="00CF1B65"/>
    <w:rsid w:val="00CF4FA7"/>
    <w:rsid w:val="00CF77D5"/>
    <w:rsid w:val="00D002C9"/>
    <w:rsid w:val="00D00C6E"/>
    <w:rsid w:val="00D0131D"/>
    <w:rsid w:val="00D01C04"/>
    <w:rsid w:val="00D02D1D"/>
    <w:rsid w:val="00D03725"/>
    <w:rsid w:val="00D046DC"/>
    <w:rsid w:val="00D04F32"/>
    <w:rsid w:val="00D05DE8"/>
    <w:rsid w:val="00D07268"/>
    <w:rsid w:val="00D0797F"/>
    <w:rsid w:val="00D102D5"/>
    <w:rsid w:val="00D11A78"/>
    <w:rsid w:val="00D11BA1"/>
    <w:rsid w:val="00D12AE4"/>
    <w:rsid w:val="00D1332A"/>
    <w:rsid w:val="00D14C71"/>
    <w:rsid w:val="00D16CB8"/>
    <w:rsid w:val="00D171A7"/>
    <w:rsid w:val="00D228BA"/>
    <w:rsid w:val="00D24F17"/>
    <w:rsid w:val="00D264EF"/>
    <w:rsid w:val="00D26530"/>
    <w:rsid w:val="00D26B35"/>
    <w:rsid w:val="00D26BB4"/>
    <w:rsid w:val="00D308BE"/>
    <w:rsid w:val="00D33744"/>
    <w:rsid w:val="00D34C43"/>
    <w:rsid w:val="00D40DF2"/>
    <w:rsid w:val="00D42540"/>
    <w:rsid w:val="00D42E0C"/>
    <w:rsid w:val="00D434CF"/>
    <w:rsid w:val="00D43AB9"/>
    <w:rsid w:val="00D459E1"/>
    <w:rsid w:val="00D465BE"/>
    <w:rsid w:val="00D5081D"/>
    <w:rsid w:val="00D50B04"/>
    <w:rsid w:val="00D51C06"/>
    <w:rsid w:val="00D52F14"/>
    <w:rsid w:val="00D53E39"/>
    <w:rsid w:val="00D626F8"/>
    <w:rsid w:val="00D63398"/>
    <w:rsid w:val="00D63B4D"/>
    <w:rsid w:val="00D6404F"/>
    <w:rsid w:val="00D64423"/>
    <w:rsid w:val="00D6481C"/>
    <w:rsid w:val="00D66E29"/>
    <w:rsid w:val="00D70015"/>
    <w:rsid w:val="00D71689"/>
    <w:rsid w:val="00D71C1E"/>
    <w:rsid w:val="00D749DD"/>
    <w:rsid w:val="00D75792"/>
    <w:rsid w:val="00D7753E"/>
    <w:rsid w:val="00D8063B"/>
    <w:rsid w:val="00D82AA3"/>
    <w:rsid w:val="00D83825"/>
    <w:rsid w:val="00D83CB0"/>
    <w:rsid w:val="00D8414F"/>
    <w:rsid w:val="00D87857"/>
    <w:rsid w:val="00D87D35"/>
    <w:rsid w:val="00D91875"/>
    <w:rsid w:val="00D91BE7"/>
    <w:rsid w:val="00D97284"/>
    <w:rsid w:val="00D97957"/>
    <w:rsid w:val="00DA12B5"/>
    <w:rsid w:val="00DA7655"/>
    <w:rsid w:val="00DB4183"/>
    <w:rsid w:val="00DB4230"/>
    <w:rsid w:val="00DB4689"/>
    <w:rsid w:val="00DB4A4C"/>
    <w:rsid w:val="00DB4F0E"/>
    <w:rsid w:val="00DB4FAC"/>
    <w:rsid w:val="00DB5EAE"/>
    <w:rsid w:val="00DB637A"/>
    <w:rsid w:val="00DB73E0"/>
    <w:rsid w:val="00DB7757"/>
    <w:rsid w:val="00DB7F4E"/>
    <w:rsid w:val="00DC1E92"/>
    <w:rsid w:val="00DC33DF"/>
    <w:rsid w:val="00DC4220"/>
    <w:rsid w:val="00DC52A5"/>
    <w:rsid w:val="00DC79C9"/>
    <w:rsid w:val="00DD010E"/>
    <w:rsid w:val="00DD354F"/>
    <w:rsid w:val="00DD4E08"/>
    <w:rsid w:val="00DD57A6"/>
    <w:rsid w:val="00DD5848"/>
    <w:rsid w:val="00DD5C73"/>
    <w:rsid w:val="00DE2F9C"/>
    <w:rsid w:val="00DE53C0"/>
    <w:rsid w:val="00DE6B12"/>
    <w:rsid w:val="00DE7FDC"/>
    <w:rsid w:val="00DF0331"/>
    <w:rsid w:val="00DF111F"/>
    <w:rsid w:val="00DF38F2"/>
    <w:rsid w:val="00E030F6"/>
    <w:rsid w:val="00E033B4"/>
    <w:rsid w:val="00E035EF"/>
    <w:rsid w:val="00E05AC5"/>
    <w:rsid w:val="00E07677"/>
    <w:rsid w:val="00E1308C"/>
    <w:rsid w:val="00E136AD"/>
    <w:rsid w:val="00E13909"/>
    <w:rsid w:val="00E13A1A"/>
    <w:rsid w:val="00E151D4"/>
    <w:rsid w:val="00E1795D"/>
    <w:rsid w:val="00E21013"/>
    <w:rsid w:val="00E21113"/>
    <w:rsid w:val="00E21DC5"/>
    <w:rsid w:val="00E21EFC"/>
    <w:rsid w:val="00E2249D"/>
    <w:rsid w:val="00E230A2"/>
    <w:rsid w:val="00E26261"/>
    <w:rsid w:val="00E26567"/>
    <w:rsid w:val="00E26734"/>
    <w:rsid w:val="00E272D1"/>
    <w:rsid w:val="00E31A98"/>
    <w:rsid w:val="00E33EC4"/>
    <w:rsid w:val="00E3443B"/>
    <w:rsid w:val="00E34B93"/>
    <w:rsid w:val="00E37F20"/>
    <w:rsid w:val="00E4119F"/>
    <w:rsid w:val="00E434D6"/>
    <w:rsid w:val="00E455E0"/>
    <w:rsid w:val="00E4630A"/>
    <w:rsid w:val="00E46816"/>
    <w:rsid w:val="00E46A29"/>
    <w:rsid w:val="00E4729D"/>
    <w:rsid w:val="00E4776E"/>
    <w:rsid w:val="00E507C0"/>
    <w:rsid w:val="00E51E0D"/>
    <w:rsid w:val="00E52298"/>
    <w:rsid w:val="00E53EB3"/>
    <w:rsid w:val="00E56539"/>
    <w:rsid w:val="00E57A43"/>
    <w:rsid w:val="00E57E22"/>
    <w:rsid w:val="00E615FF"/>
    <w:rsid w:val="00E618F6"/>
    <w:rsid w:val="00E62699"/>
    <w:rsid w:val="00E641F9"/>
    <w:rsid w:val="00E706CF"/>
    <w:rsid w:val="00E7089C"/>
    <w:rsid w:val="00E7150A"/>
    <w:rsid w:val="00E71BE2"/>
    <w:rsid w:val="00E725B3"/>
    <w:rsid w:val="00E7405C"/>
    <w:rsid w:val="00E744D8"/>
    <w:rsid w:val="00E757E8"/>
    <w:rsid w:val="00E76170"/>
    <w:rsid w:val="00E76C95"/>
    <w:rsid w:val="00E8017C"/>
    <w:rsid w:val="00E805C6"/>
    <w:rsid w:val="00E81C93"/>
    <w:rsid w:val="00E843CC"/>
    <w:rsid w:val="00E861DA"/>
    <w:rsid w:val="00E86352"/>
    <w:rsid w:val="00E873C9"/>
    <w:rsid w:val="00E900DA"/>
    <w:rsid w:val="00E91A0A"/>
    <w:rsid w:val="00E91E29"/>
    <w:rsid w:val="00E92430"/>
    <w:rsid w:val="00E94735"/>
    <w:rsid w:val="00E9575D"/>
    <w:rsid w:val="00E96D03"/>
    <w:rsid w:val="00E972BF"/>
    <w:rsid w:val="00E977E9"/>
    <w:rsid w:val="00EA016B"/>
    <w:rsid w:val="00EA3894"/>
    <w:rsid w:val="00EA47B8"/>
    <w:rsid w:val="00EA5C2B"/>
    <w:rsid w:val="00EA7A74"/>
    <w:rsid w:val="00EA7E23"/>
    <w:rsid w:val="00EB05EE"/>
    <w:rsid w:val="00EB10F4"/>
    <w:rsid w:val="00EB255B"/>
    <w:rsid w:val="00EB5085"/>
    <w:rsid w:val="00EB61F9"/>
    <w:rsid w:val="00EB6631"/>
    <w:rsid w:val="00EB698B"/>
    <w:rsid w:val="00EC092A"/>
    <w:rsid w:val="00EC1DDB"/>
    <w:rsid w:val="00EC1F8A"/>
    <w:rsid w:val="00EC26AC"/>
    <w:rsid w:val="00EC2C1F"/>
    <w:rsid w:val="00EC6A1E"/>
    <w:rsid w:val="00EC6AC2"/>
    <w:rsid w:val="00EC7B95"/>
    <w:rsid w:val="00EC7BD0"/>
    <w:rsid w:val="00ED24E0"/>
    <w:rsid w:val="00ED2D63"/>
    <w:rsid w:val="00ED5BE8"/>
    <w:rsid w:val="00ED76C7"/>
    <w:rsid w:val="00EE0305"/>
    <w:rsid w:val="00EE10DE"/>
    <w:rsid w:val="00EE2174"/>
    <w:rsid w:val="00EE2183"/>
    <w:rsid w:val="00EE273F"/>
    <w:rsid w:val="00EE6EA7"/>
    <w:rsid w:val="00EF5D19"/>
    <w:rsid w:val="00F003B4"/>
    <w:rsid w:val="00F02875"/>
    <w:rsid w:val="00F0311E"/>
    <w:rsid w:val="00F038D8"/>
    <w:rsid w:val="00F0417F"/>
    <w:rsid w:val="00F041E9"/>
    <w:rsid w:val="00F05D24"/>
    <w:rsid w:val="00F07BE5"/>
    <w:rsid w:val="00F10227"/>
    <w:rsid w:val="00F10B1B"/>
    <w:rsid w:val="00F12B90"/>
    <w:rsid w:val="00F12BA6"/>
    <w:rsid w:val="00F1340D"/>
    <w:rsid w:val="00F13515"/>
    <w:rsid w:val="00F15E06"/>
    <w:rsid w:val="00F1663E"/>
    <w:rsid w:val="00F226B7"/>
    <w:rsid w:val="00F24413"/>
    <w:rsid w:val="00F247BB"/>
    <w:rsid w:val="00F2510F"/>
    <w:rsid w:val="00F27ECF"/>
    <w:rsid w:val="00F306A7"/>
    <w:rsid w:val="00F31C10"/>
    <w:rsid w:val="00F345B3"/>
    <w:rsid w:val="00F353C8"/>
    <w:rsid w:val="00F3557D"/>
    <w:rsid w:val="00F367AC"/>
    <w:rsid w:val="00F429B9"/>
    <w:rsid w:val="00F42F58"/>
    <w:rsid w:val="00F433F0"/>
    <w:rsid w:val="00F45E72"/>
    <w:rsid w:val="00F47649"/>
    <w:rsid w:val="00F47DF8"/>
    <w:rsid w:val="00F50C8F"/>
    <w:rsid w:val="00F514D1"/>
    <w:rsid w:val="00F5159E"/>
    <w:rsid w:val="00F51FDB"/>
    <w:rsid w:val="00F524EB"/>
    <w:rsid w:val="00F53BC9"/>
    <w:rsid w:val="00F54A5F"/>
    <w:rsid w:val="00F54BF8"/>
    <w:rsid w:val="00F553F4"/>
    <w:rsid w:val="00F563EF"/>
    <w:rsid w:val="00F6383A"/>
    <w:rsid w:val="00F653C5"/>
    <w:rsid w:val="00F70D18"/>
    <w:rsid w:val="00F71616"/>
    <w:rsid w:val="00F71F8D"/>
    <w:rsid w:val="00F72586"/>
    <w:rsid w:val="00F72FB7"/>
    <w:rsid w:val="00F73056"/>
    <w:rsid w:val="00F73A9B"/>
    <w:rsid w:val="00F73AFA"/>
    <w:rsid w:val="00F7757B"/>
    <w:rsid w:val="00F80B57"/>
    <w:rsid w:val="00F82C40"/>
    <w:rsid w:val="00F855EE"/>
    <w:rsid w:val="00F85DFF"/>
    <w:rsid w:val="00F863E0"/>
    <w:rsid w:val="00F868D2"/>
    <w:rsid w:val="00F902BD"/>
    <w:rsid w:val="00F903EA"/>
    <w:rsid w:val="00F9057C"/>
    <w:rsid w:val="00F93DA0"/>
    <w:rsid w:val="00F94E8F"/>
    <w:rsid w:val="00F962E3"/>
    <w:rsid w:val="00F96618"/>
    <w:rsid w:val="00F979ED"/>
    <w:rsid w:val="00FA0CB9"/>
    <w:rsid w:val="00FA5377"/>
    <w:rsid w:val="00FA6E99"/>
    <w:rsid w:val="00FA7299"/>
    <w:rsid w:val="00FA7681"/>
    <w:rsid w:val="00FA77BB"/>
    <w:rsid w:val="00FB0ACC"/>
    <w:rsid w:val="00FB19F9"/>
    <w:rsid w:val="00FB2F92"/>
    <w:rsid w:val="00FB33D5"/>
    <w:rsid w:val="00FB4796"/>
    <w:rsid w:val="00FB4DD4"/>
    <w:rsid w:val="00FB51FC"/>
    <w:rsid w:val="00FB7B54"/>
    <w:rsid w:val="00FC247F"/>
    <w:rsid w:val="00FC356B"/>
    <w:rsid w:val="00FC3DFA"/>
    <w:rsid w:val="00FC3F96"/>
    <w:rsid w:val="00FC6913"/>
    <w:rsid w:val="00FC7A91"/>
    <w:rsid w:val="00FD23FF"/>
    <w:rsid w:val="00FD27EA"/>
    <w:rsid w:val="00FD27F8"/>
    <w:rsid w:val="00FD5801"/>
    <w:rsid w:val="00FD74D7"/>
    <w:rsid w:val="00FE02C3"/>
    <w:rsid w:val="00FE02F2"/>
    <w:rsid w:val="00FE5EBF"/>
    <w:rsid w:val="00FE6B3C"/>
    <w:rsid w:val="00FE76DD"/>
    <w:rsid w:val="00FF01B9"/>
    <w:rsid w:val="00FF082B"/>
    <w:rsid w:val="00FF1650"/>
    <w:rsid w:val="00FF1A6D"/>
    <w:rsid w:val="00FF20E7"/>
    <w:rsid w:val="00FF3B6C"/>
    <w:rsid w:val="00FF441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63C4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Copy"/>
    <w:qFormat/>
    <w:rsid w:val="00B94AF1"/>
    <w:pPr>
      <w:spacing w:line="288" w:lineRule="auto"/>
    </w:pPr>
    <w:rPr>
      <w:rFonts w:ascii="Arial" w:hAnsi="Arial" w:cs="Arial"/>
      <w:sz w:val="22"/>
      <w:szCs w:val="22"/>
      <w:lang w:val="en-US" w:eastAsia="de-DE"/>
    </w:rPr>
  </w:style>
  <w:style w:type="paragraph" w:styleId="berschrift1">
    <w:name w:val="heading 1"/>
    <w:aliases w:val="Fixed copy"/>
    <w:basedOn w:val="Standard"/>
    <w:link w:val="berschrift1Zchn"/>
    <w:uiPriority w:val="9"/>
    <w:rsid w:val="00ED24E0"/>
    <w:pPr>
      <w:outlineLvl w:val="0"/>
    </w:pPr>
    <w:rPr>
      <w:color w:val="0062C8"/>
      <w:sz w:val="32"/>
    </w:rPr>
  </w:style>
  <w:style w:type="paragraph" w:styleId="berschrift2">
    <w:name w:val="heading 2"/>
    <w:basedOn w:val="Standard"/>
    <w:next w:val="Standard"/>
    <w:link w:val="berschrift2Zchn"/>
    <w:uiPriority w:val="9"/>
    <w:unhideWhenUsed/>
    <w:rsid w:val="005E277F"/>
    <w:pPr>
      <w:keepNext/>
      <w:keepLines/>
      <w:spacing w:before="40"/>
      <w:outlineLvl w:val="1"/>
    </w:pPr>
    <w:rPr>
      <w:rFonts w:asciiTheme="majorHAnsi" w:eastAsiaTheme="majorEastAsia" w:hAnsiTheme="majorHAnsi" w:cstheme="majorBidi"/>
      <w:color w:val="262F35" w:themeColor="accent1" w:themeShade="BF"/>
      <w:sz w:val="26"/>
      <w:szCs w:val="26"/>
    </w:rPr>
  </w:style>
  <w:style w:type="paragraph" w:styleId="berschrift3">
    <w:name w:val="heading 3"/>
    <w:basedOn w:val="Standard"/>
    <w:next w:val="Standard"/>
    <w:link w:val="berschrift3Zchn"/>
    <w:uiPriority w:val="9"/>
    <w:unhideWhenUsed/>
    <w:rsid w:val="003D627B"/>
    <w:pPr>
      <w:keepNext/>
      <w:keepLines/>
      <w:spacing w:before="40"/>
      <w:outlineLvl w:val="2"/>
    </w:pPr>
    <w:rPr>
      <w:rFonts w:asciiTheme="majorHAnsi" w:eastAsiaTheme="majorEastAsia" w:hAnsiTheme="majorHAnsi" w:cstheme="majorBidi"/>
      <w:color w:val="191F23" w:themeColor="accent1" w:themeShade="7F"/>
      <w:sz w:val="24"/>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D24E0"/>
    <w:pPr>
      <w:tabs>
        <w:tab w:val="center" w:pos="4536"/>
        <w:tab w:val="right" w:pos="9072"/>
      </w:tabs>
    </w:pPr>
  </w:style>
  <w:style w:type="character" w:customStyle="1" w:styleId="KopfzeileZchn">
    <w:name w:val="Kopfzeile Zchn"/>
    <w:basedOn w:val="Absatz-Standardschriftart"/>
    <w:link w:val="Kopfzeile"/>
    <w:uiPriority w:val="99"/>
    <w:rsid w:val="00ED24E0"/>
  </w:style>
  <w:style w:type="paragraph" w:styleId="Fuzeile">
    <w:name w:val="footer"/>
    <w:basedOn w:val="Standard"/>
    <w:link w:val="FuzeileZchn"/>
    <w:uiPriority w:val="99"/>
    <w:unhideWhenUsed/>
    <w:rsid w:val="00ED24E0"/>
    <w:pPr>
      <w:tabs>
        <w:tab w:val="center" w:pos="4536"/>
        <w:tab w:val="right" w:pos="9072"/>
      </w:tabs>
    </w:pPr>
  </w:style>
  <w:style w:type="character" w:customStyle="1" w:styleId="FuzeileZchn">
    <w:name w:val="Fußzeile Zchn"/>
    <w:basedOn w:val="Absatz-Standardschriftart"/>
    <w:link w:val="Fuzeile"/>
    <w:uiPriority w:val="99"/>
    <w:rsid w:val="00ED24E0"/>
  </w:style>
  <w:style w:type="character" w:customStyle="1" w:styleId="berschrift1Zchn">
    <w:name w:val="Überschrift 1 Zchn"/>
    <w:aliases w:val="Fixed copy Zchn"/>
    <w:basedOn w:val="Absatz-Standardschriftart"/>
    <w:link w:val="berschrift1"/>
    <w:uiPriority w:val="9"/>
    <w:rsid w:val="00ED24E0"/>
    <w:rPr>
      <w:rFonts w:ascii="Arial" w:hAnsi="Arial" w:cs="Arial"/>
      <w:color w:val="0062C8"/>
      <w:sz w:val="32"/>
    </w:rPr>
  </w:style>
  <w:style w:type="table" w:styleId="Tabellenraster">
    <w:name w:val="Table Grid"/>
    <w:basedOn w:val="NormaleTabelle"/>
    <w:uiPriority w:val="39"/>
    <w:rsid w:val="00F85D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berschrift1"/>
    <w:rsid w:val="00F85DFF"/>
    <w:rPr>
      <w:color w:val="FFFFFF" w:themeColor="background1"/>
    </w:rPr>
  </w:style>
  <w:style w:type="character" w:styleId="Seitenzahl">
    <w:name w:val="page number"/>
    <w:basedOn w:val="Absatz-Standardschriftart"/>
    <w:uiPriority w:val="99"/>
    <w:semiHidden/>
    <w:unhideWhenUsed/>
    <w:rsid w:val="002C5015"/>
  </w:style>
  <w:style w:type="paragraph" w:customStyle="1" w:styleId="Subline">
    <w:name w:val="Subline"/>
    <w:basedOn w:val="Standard"/>
    <w:link w:val="SublineZchn"/>
    <w:qFormat/>
    <w:rsid w:val="00C5556C"/>
    <w:pPr>
      <w:spacing w:after="560"/>
      <w:jc w:val="both"/>
    </w:pPr>
    <w:rPr>
      <w:b/>
      <w:sz w:val="28"/>
      <w:szCs w:val="28"/>
    </w:rPr>
  </w:style>
  <w:style w:type="paragraph" w:customStyle="1" w:styleId="Headline">
    <w:name w:val="Headline"/>
    <w:basedOn w:val="berschrift2"/>
    <w:link w:val="HeadlineZchn"/>
    <w:autoRedefine/>
    <w:qFormat/>
    <w:rsid w:val="006479E7"/>
    <w:pPr>
      <w:spacing w:before="0" w:after="360" w:line="240" w:lineRule="auto"/>
    </w:pPr>
    <w:rPr>
      <w:rFonts w:ascii="Arial" w:eastAsiaTheme="minorHAnsi" w:hAnsi="Arial" w:cs="Arial"/>
      <w:b/>
      <w:noProof/>
      <w:color w:val="auto"/>
      <w:sz w:val="56"/>
      <w:szCs w:val="64"/>
    </w:rPr>
  </w:style>
  <w:style w:type="character" w:customStyle="1" w:styleId="SublineZchn">
    <w:name w:val="Subline Zchn"/>
    <w:basedOn w:val="Absatz-Standardschriftart"/>
    <w:link w:val="Subline"/>
    <w:rsid w:val="00C5556C"/>
    <w:rPr>
      <w:rFonts w:ascii="Arial" w:hAnsi="Arial" w:cs="Arial"/>
      <w:b/>
      <w:sz w:val="28"/>
      <w:szCs w:val="28"/>
      <w:lang w:val="en-US" w:eastAsia="de-DE"/>
    </w:rPr>
  </w:style>
  <w:style w:type="character" w:styleId="Hyperlink">
    <w:name w:val="Hyperlink"/>
    <w:basedOn w:val="Absatz-Standardschriftart"/>
    <w:uiPriority w:val="99"/>
    <w:unhideWhenUsed/>
    <w:rsid w:val="00185B8C"/>
    <w:rPr>
      <w:color w:val="0062C8" w:themeColor="hyperlink"/>
      <w:u w:val="single"/>
    </w:rPr>
  </w:style>
  <w:style w:type="character" w:customStyle="1" w:styleId="HeadlineZchn">
    <w:name w:val="Headline Zchn"/>
    <w:basedOn w:val="berschrift1Zchn"/>
    <w:link w:val="Headline"/>
    <w:rsid w:val="006479E7"/>
    <w:rPr>
      <w:rFonts w:ascii="Arial" w:hAnsi="Arial" w:cs="Arial"/>
      <w:b/>
      <w:noProof/>
      <w:color w:val="0062C8"/>
      <w:sz w:val="56"/>
      <w:szCs w:val="64"/>
      <w:lang w:val="en-US"/>
    </w:rPr>
  </w:style>
  <w:style w:type="paragraph" w:customStyle="1" w:styleId="Copyheadline">
    <w:name w:val="Copyheadline"/>
    <w:basedOn w:val="Standard"/>
    <w:link w:val="CopyheadlineZchn"/>
    <w:qFormat/>
    <w:rsid w:val="0005132C"/>
    <w:rPr>
      <w:b/>
    </w:rPr>
  </w:style>
  <w:style w:type="paragraph" w:customStyle="1" w:styleId="SidebarCopy">
    <w:name w:val="Sidebar Copy"/>
    <w:basedOn w:val="Standard"/>
    <w:link w:val="SidebarCopyZchn"/>
    <w:rsid w:val="00523A66"/>
    <w:pPr>
      <w:spacing w:line="280" w:lineRule="exact"/>
    </w:pPr>
  </w:style>
  <w:style w:type="character" w:customStyle="1" w:styleId="CopyheadlineZchn">
    <w:name w:val="Copyheadline Zchn"/>
    <w:basedOn w:val="Absatz-Standardschriftart"/>
    <w:link w:val="Copyheadline"/>
    <w:rsid w:val="0005132C"/>
    <w:rPr>
      <w:rFonts w:ascii="Arial" w:hAnsi="Arial" w:cs="Arial"/>
      <w:b/>
      <w:sz w:val="22"/>
      <w:szCs w:val="22"/>
      <w:lang w:val="en-US" w:eastAsia="de-DE"/>
    </w:rPr>
  </w:style>
  <w:style w:type="character" w:customStyle="1" w:styleId="SidebarCopyZchn">
    <w:name w:val="Sidebar Copy Zchn"/>
    <w:basedOn w:val="Absatz-Standardschriftart"/>
    <w:link w:val="SidebarCopy"/>
    <w:rsid w:val="00523A66"/>
    <w:rPr>
      <w:rFonts w:ascii="Arial" w:hAnsi="Arial" w:cs="Arial"/>
      <w:sz w:val="18"/>
    </w:rPr>
  </w:style>
  <w:style w:type="paragraph" w:customStyle="1" w:styleId="copy912">
    <w:name w:val="copy 9/12"/>
    <w:basedOn w:val="Standard"/>
    <w:uiPriority w:val="99"/>
    <w:rsid w:val="002B624D"/>
    <w:pPr>
      <w:tabs>
        <w:tab w:val="left" w:pos="227"/>
      </w:tabs>
      <w:suppressAutoHyphens/>
      <w:autoSpaceDE w:val="0"/>
      <w:autoSpaceDN w:val="0"/>
      <w:adjustRightInd w:val="0"/>
      <w:spacing w:after="240" w:line="240" w:lineRule="atLeast"/>
      <w:textAlignment w:val="center"/>
    </w:pPr>
    <w:rPr>
      <w:rFonts w:ascii="ArialMT" w:hAnsi="ArialMT" w:cs="ArialMT"/>
      <w:color w:val="000000"/>
      <w:szCs w:val="18"/>
    </w:rPr>
  </w:style>
  <w:style w:type="character" w:customStyle="1" w:styleId="berschrift2Zchn">
    <w:name w:val="Überschrift 2 Zchn"/>
    <w:basedOn w:val="Absatz-Standardschriftart"/>
    <w:link w:val="berschrift2"/>
    <w:uiPriority w:val="9"/>
    <w:rsid w:val="005E277F"/>
    <w:rPr>
      <w:rFonts w:asciiTheme="majorHAnsi" w:eastAsiaTheme="majorEastAsia" w:hAnsiTheme="majorHAnsi" w:cstheme="majorBidi"/>
      <w:color w:val="262F35" w:themeColor="accent1" w:themeShade="BF"/>
      <w:sz w:val="26"/>
      <w:szCs w:val="26"/>
    </w:rPr>
  </w:style>
  <w:style w:type="character" w:styleId="BesuchterLink">
    <w:name w:val="FollowedHyperlink"/>
    <w:basedOn w:val="Absatz-Standardschriftart"/>
    <w:uiPriority w:val="99"/>
    <w:semiHidden/>
    <w:unhideWhenUsed/>
    <w:rsid w:val="00D11BA1"/>
    <w:rPr>
      <w:color w:val="0062C8" w:themeColor="followedHyperlink"/>
      <w:u w:val="single"/>
    </w:rPr>
  </w:style>
  <w:style w:type="paragraph" w:styleId="Sprechblasentext">
    <w:name w:val="Balloon Text"/>
    <w:basedOn w:val="Standard"/>
    <w:link w:val="SprechblasentextZchn"/>
    <w:uiPriority w:val="99"/>
    <w:semiHidden/>
    <w:unhideWhenUsed/>
    <w:rsid w:val="006106E0"/>
    <w:pPr>
      <w:spacing w:line="240" w:lineRule="auto"/>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6106E0"/>
    <w:rPr>
      <w:rFonts w:ascii="Segoe UI" w:hAnsi="Segoe UI" w:cs="Segoe UI"/>
      <w:sz w:val="18"/>
      <w:szCs w:val="18"/>
    </w:rPr>
  </w:style>
  <w:style w:type="character" w:customStyle="1" w:styleId="berschrift3Zchn">
    <w:name w:val="Überschrift 3 Zchn"/>
    <w:basedOn w:val="Absatz-Standardschriftart"/>
    <w:link w:val="berschrift3"/>
    <w:uiPriority w:val="9"/>
    <w:rsid w:val="003D627B"/>
    <w:rPr>
      <w:rFonts w:asciiTheme="majorHAnsi" w:eastAsiaTheme="majorEastAsia" w:hAnsiTheme="majorHAnsi" w:cstheme="majorBidi"/>
      <w:color w:val="191F23" w:themeColor="accent1" w:themeShade="7F"/>
    </w:rPr>
  </w:style>
  <w:style w:type="paragraph" w:customStyle="1" w:styleId="Blueheading">
    <w:name w:val="Blue heading"/>
    <w:link w:val="BlueheadingZchn"/>
    <w:qFormat/>
    <w:rsid w:val="00EC092A"/>
    <w:rPr>
      <w:rFonts w:ascii="Arial" w:hAnsi="Arial" w:cs="Arial"/>
      <w:noProof/>
      <w:color w:val="0072C6"/>
      <w:spacing w:val="40"/>
      <w:sz w:val="28"/>
      <w:szCs w:val="22"/>
      <w:lang w:val="en-US" w:eastAsia="de-DE"/>
    </w:rPr>
  </w:style>
  <w:style w:type="character" w:customStyle="1" w:styleId="BlueheadingZchn">
    <w:name w:val="Blue heading Zchn"/>
    <w:basedOn w:val="Absatz-Standardschriftart"/>
    <w:link w:val="Blueheading"/>
    <w:rsid w:val="00EC092A"/>
    <w:rPr>
      <w:rFonts w:ascii="Arial" w:hAnsi="Arial" w:cs="Arial"/>
      <w:noProof/>
      <w:color w:val="0072C6"/>
      <w:spacing w:val="40"/>
      <w:sz w:val="28"/>
      <w:szCs w:val="22"/>
      <w:lang w:val="en-US" w:eastAsia="de-DE"/>
    </w:rPr>
  </w:style>
  <w:style w:type="character" w:styleId="Platzhaltertext">
    <w:name w:val="Placeholder Text"/>
    <w:basedOn w:val="Absatz-Standardschriftart"/>
    <w:uiPriority w:val="99"/>
    <w:semiHidden/>
    <w:rsid w:val="00B61BBC"/>
    <w:rPr>
      <w:color w:val="808080"/>
    </w:rPr>
  </w:style>
  <w:style w:type="paragraph" w:styleId="Listenabsatz">
    <w:name w:val="List Paragraph"/>
    <w:basedOn w:val="Standard"/>
    <w:uiPriority w:val="34"/>
    <w:rsid w:val="008F196D"/>
    <w:pPr>
      <w:ind w:left="720"/>
      <w:contextualSpacing/>
    </w:pPr>
  </w:style>
  <w:style w:type="character" w:styleId="Kommentarzeichen">
    <w:name w:val="annotation reference"/>
    <w:basedOn w:val="Absatz-Standardschriftart"/>
    <w:uiPriority w:val="99"/>
    <w:semiHidden/>
    <w:unhideWhenUsed/>
    <w:rsid w:val="003D6714"/>
    <w:rPr>
      <w:sz w:val="16"/>
      <w:szCs w:val="16"/>
    </w:rPr>
  </w:style>
  <w:style w:type="paragraph" w:styleId="Kommentartext">
    <w:name w:val="annotation text"/>
    <w:basedOn w:val="Standard"/>
    <w:link w:val="KommentartextZchn"/>
    <w:uiPriority w:val="99"/>
    <w:semiHidden/>
    <w:unhideWhenUsed/>
    <w:rsid w:val="003D671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D6714"/>
    <w:rPr>
      <w:rFonts w:ascii="Arial" w:hAnsi="Arial" w:cs="Arial"/>
      <w:sz w:val="20"/>
      <w:szCs w:val="20"/>
      <w:lang w:val="en-US" w:eastAsia="de-DE"/>
    </w:rPr>
  </w:style>
  <w:style w:type="paragraph" w:styleId="Kommentarthema">
    <w:name w:val="annotation subject"/>
    <w:basedOn w:val="Kommentartext"/>
    <w:next w:val="Kommentartext"/>
    <w:link w:val="KommentarthemaZchn"/>
    <w:uiPriority w:val="99"/>
    <w:semiHidden/>
    <w:unhideWhenUsed/>
    <w:rsid w:val="003D6714"/>
    <w:rPr>
      <w:b/>
      <w:bCs/>
    </w:rPr>
  </w:style>
  <w:style w:type="character" w:customStyle="1" w:styleId="KommentarthemaZchn">
    <w:name w:val="Kommentarthema Zchn"/>
    <w:basedOn w:val="KommentartextZchn"/>
    <w:link w:val="Kommentarthema"/>
    <w:uiPriority w:val="99"/>
    <w:semiHidden/>
    <w:rsid w:val="003D6714"/>
    <w:rPr>
      <w:rFonts w:ascii="Arial" w:hAnsi="Arial" w:cs="Arial"/>
      <w:b/>
      <w:bCs/>
      <w:sz w:val="20"/>
      <w:szCs w:val="20"/>
      <w:lang w:val="en-US" w:eastAsia="de-DE"/>
    </w:rPr>
  </w:style>
  <w:style w:type="paragraph" w:styleId="berarbeitung">
    <w:name w:val="Revision"/>
    <w:hidden/>
    <w:uiPriority w:val="99"/>
    <w:semiHidden/>
    <w:rsid w:val="002D2D16"/>
    <w:rPr>
      <w:rFonts w:ascii="Arial" w:hAnsi="Arial" w:cs="Arial"/>
      <w:sz w:val="22"/>
      <w:szCs w:val="22"/>
      <w:lang w:val="en-US" w:eastAsia="de-DE"/>
    </w:rPr>
  </w:style>
  <w:style w:type="character" w:customStyle="1" w:styleId="ilfuvd">
    <w:name w:val="ilfuvd"/>
    <w:basedOn w:val="Absatz-Standardschriftart"/>
    <w:rsid w:val="00691569"/>
  </w:style>
  <w:style w:type="character" w:customStyle="1" w:styleId="UnresolvedMention">
    <w:name w:val="Unresolved Mention"/>
    <w:basedOn w:val="Absatz-Standardschriftart"/>
    <w:uiPriority w:val="99"/>
    <w:semiHidden/>
    <w:unhideWhenUsed/>
    <w:rsid w:val="006441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313996">
      <w:bodyDiv w:val="1"/>
      <w:marLeft w:val="0"/>
      <w:marRight w:val="0"/>
      <w:marTop w:val="0"/>
      <w:marBottom w:val="0"/>
      <w:divBdr>
        <w:top w:val="none" w:sz="0" w:space="0" w:color="auto"/>
        <w:left w:val="none" w:sz="0" w:space="0" w:color="auto"/>
        <w:bottom w:val="none" w:sz="0" w:space="0" w:color="auto"/>
        <w:right w:val="none" w:sz="0" w:space="0" w:color="auto"/>
      </w:divBdr>
    </w:div>
    <w:div w:id="453259496">
      <w:bodyDiv w:val="1"/>
      <w:marLeft w:val="0"/>
      <w:marRight w:val="0"/>
      <w:marTop w:val="0"/>
      <w:marBottom w:val="0"/>
      <w:divBdr>
        <w:top w:val="none" w:sz="0" w:space="0" w:color="auto"/>
        <w:left w:val="none" w:sz="0" w:space="0" w:color="auto"/>
        <w:bottom w:val="none" w:sz="0" w:space="0" w:color="auto"/>
        <w:right w:val="none" w:sz="0" w:space="0" w:color="auto"/>
      </w:divBdr>
    </w:div>
    <w:div w:id="513303527">
      <w:bodyDiv w:val="1"/>
      <w:marLeft w:val="0"/>
      <w:marRight w:val="0"/>
      <w:marTop w:val="0"/>
      <w:marBottom w:val="0"/>
      <w:divBdr>
        <w:top w:val="none" w:sz="0" w:space="0" w:color="auto"/>
        <w:left w:val="none" w:sz="0" w:space="0" w:color="auto"/>
        <w:bottom w:val="none" w:sz="0" w:space="0" w:color="auto"/>
        <w:right w:val="none" w:sz="0" w:space="0" w:color="auto"/>
      </w:divBdr>
    </w:div>
    <w:div w:id="621036755">
      <w:bodyDiv w:val="1"/>
      <w:marLeft w:val="0"/>
      <w:marRight w:val="0"/>
      <w:marTop w:val="0"/>
      <w:marBottom w:val="0"/>
      <w:divBdr>
        <w:top w:val="none" w:sz="0" w:space="0" w:color="auto"/>
        <w:left w:val="none" w:sz="0" w:space="0" w:color="auto"/>
        <w:bottom w:val="none" w:sz="0" w:space="0" w:color="auto"/>
        <w:right w:val="none" w:sz="0" w:space="0" w:color="auto"/>
      </w:divBdr>
    </w:div>
    <w:div w:id="874200170">
      <w:bodyDiv w:val="1"/>
      <w:marLeft w:val="0"/>
      <w:marRight w:val="0"/>
      <w:marTop w:val="0"/>
      <w:marBottom w:val="0"/>
      <w:divBdr>
        <w:top w:val="none" w:sz="0" w:space="0" w:color="auto"/>
        <w:left w:val="none" w:sz="0" w:space="0" w:color="auto"/>
        <w:bottom w:val="none" w:sz="0" w:space="0" w:color="auto"/>
        <w:right w:val="none" w:sz="0" w:space="0" w:color="auto"/>
      </w:divBdr>
    </w:div>
    <w:div w:id="899706118">
      <w:bodyDiv w:val="1"/>
      <w:marLeft w:val="0"/>
      <w:marRight w:val="0"/>
      <w:marTop w:val="0"/>
      <w:marBottom w:val="0"/>
      <w:divBdr>
        <w:top w:val="none" w:sz="0" w:space="0" w:color="auto"/>
        <w:left w:val="none" w:sz="0" w:space="0" w:color="auto"/>
        <w:bottom w:val="none" w:sz="0" w:space="0" w:color="auto"/>
        <w:right w:val="none" w:sz="0" w:space="0" w:color="auto"/>
      </w:divBdr>
    </w:div>
    <w:div w:id="1133862824">
      <w:bodyDiv w:val="1"/>
      <w:marLeft w:val="0"/>
      <w:marRight w:val="0"/>
      <w:marTop w:val="0"/>
      <w:marBottom w:val="0"/>
      <w:divBdr>
        <w:top w:val="none" w:sz="0" w:space="0" w:color="auto"/>
        <w:left w:val="none" w:sz="0" w:space="0" w:color="auto"/>
        <w:bottom w:val="none" w:sz="0" w:space="0" w:color="auto"/>
        <w:right w:val="none" w:sz="0" w:space="0" w:color="auto"/>
      </w:divBdr>
    </w:div>
    <w:div w:id="1206328727">
      <w:bodyDiv w:val="1"/>
      <w:marLeft w:val="0"/>
      <w:marRight w:val="0"/>
      <w:marTop w:val="0"/>
      <w:marBottom w:val="0"/>
      <w:divBdr>
        <w:top w:val="none" w:sz="0" w:space="0" w:color="auto"/>
        <w:left w:val="none" w:sz="0" w:space="0" w:color="auto"/>
        <w:bottom w:val="none" w:sz="0" w:space="0" w:color="auto"/>
        <w:right w:val="none" w:sz="0" w:space="0" w:color="auto"/>
      </w:divBdr>
    </w:div>
    <w:div w:id="1291664260">
      <w:bodyDiv w:val="1"/>
      <w:marLeft w:val="0"/>
      <w:marRight w:val="0"/>
      <w:marTop w:val="0"/>
      <w:marBottom w:val="0"/>
      <w:divBdr>
        <w:top w:val="none" w:sz="0" w:space="0" w:color="auto"/>
        <w:left w:val="none" w:sz="0" w:space="0" w:color="auto"/>
        <w:bottom w:val="none" w:sz="0" w:space="0" w:color="auto"/>
        <w:right w:val="none" w:sz="0" w:space="0" w:color="auto"/>
      </w:divBdr>
    </w:div>
    <w:div w:id="1450390180">
      <w:bodyDiv w:val="1"/>
      <w:marLeft w:val="0"/>
      <w:marRight w:val="0"/>
      <w:marTop w:val="0"/>
      <w:marBottom w:val="0"/>
      <w:divBdr>
        <w:top w:val="none" w:sz="0" w:space="0" w:color="auto"/>
        <w:left w:val="none" w:sz="0" w:space="0" w:color="auto"/>
        <w:bottom w:val="none" w:sz="0" w:space="0" w:color="auto"/>
        <w:right w:val="none" w:sz="0" w:space="0" w:color="auto"/>
      </w:divBdr>
    </w:div>
    <w:div w:id="18304405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ponor.de/smatrix-pulse" TargetMode="External"/><Relationship Id="rId13" Type="http://schemas.openxmlformats.org/officeDocument/2006/relationships/hyperlink" Target="mailto:michaela.freytag@uponor.com"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http://www.uponor.at" TargetMode="Externa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www.upono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Design">
  <a:themeElements>
    <a:clrScheme name="Uponor">
      <a:dk1>
        <a:srgbClr val="000000"/>
      </a:dk1>
      <a:lt1>
        <a:srgbClr val="FFFFFF"/>
      </a:lt1>
      <a:dk2>
        <a:srgbClr val="0072C6"/>
      </a:dk2>
      <a:lt2>
        <a:srgbClr val="A1A1A1"/>
      </a:lt2>
      <a:accent1>
        <a:srgbClr val="333F48"/>
      </a:accent1>
      <a:accent2>
        <a:srgbClr val="8CD600"/>
      </a:accent2>
      <a:accent3>
        <a:srgbClr val="FFA300"/>
      </a:accent3>
      <a:accent4>
        <a:srgbClr val="FCE300"/>
      </a:accent4>
      <a:accent5>
        <a:srgbClr val="EF3354"/>
      </a:accent5>
      <a:accent6>
        <a:srgbClr val="BD51A2"/>
      </a:accent6>
      <a:hlink>
        <a:srgbClr val="0062C8"/>
      </a:hlink>
      <a:folHlink>
        <a:srgbClr val="0062C8"/>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noFill/>
        <a:ln w="9525">
          <a:noFill/>
          <a:miter lim="800000"/>
          <a:headEnd/>
          <a:tailEnd/>
        </a:ln>
      </a:spPr>
      <a:bodyPr rot="0" vert="horz" wrap="square" lIns="0" tIns="0" rIns="0" bIns="0" anchor="t" anchorCtr="0">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C8B82C-53A3-41E6-A779-9169F59C4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940</Words>
  <Characters>5928</Characters>
  <Application>Microsoft Office Word</Application>
  <DocSecurity>0</DocSecurity>
  <Lines>49</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6855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2020-03-12T12:19:00Z</dcterms:created>
  <dcterms:modified xsi:type="dcterms:W3CDTF">2020-03-12T12:58:00Z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98db05b-8d0f-4671-968e-683e694bb3b1_Enabled">
    <vt:lpwstr>True</vt:lpwstr>
  </property>
  <property fmtid="{D5CDD505-2E9C-101B-9397-08002B2CF9AE}" pid="3" name="MSIP_Label_d98db05b-8d0f-4671-968e-683e694bb3b1_SiteId">
    <vt:lpwstr>a4f1aa99-bd23-4521-a3c0-1d07bdce1616</vt:lpwstr>
  </property>
  <property fmtid="{D5CDD505-2E9C-101B-9397-08002B2CF9AE}" pid="4" name="MSIP_Label_d98db05b-8d0f-4671-968e-683e694bb3b1_Owner">
    <vt:lpwstr>michaela.freytag@uponor.com</vt:lpwstr>
  </property>
  <property fmtid="{D5CDD505-2E9C-101B-9397-08002B2CF9AE}" pid="5" name="MSIP_Label_d98db05b-8d0f-4671-968e-683e694bb3b1_SetDate">
    <vt:lpwstr>2020-02-14T12:08:05.2738960Z</vt:lpwstr>
  </property>
  <property fmtid="{D5CDD505-2E9C-101B-9397-08002B2CF9AE}" pid="6" name="MSIP_Label_d98db05b-8d0f-4671-968e-683e694bb3b1_Name">
    <vt:lpwstr>Internal</vt:lpwstr>
  </property>
  <property fmtid="{D5CDD505-2E9C-101B-9397-08002B2CF9AE}" pid="7" name="MSIP_Label_d98db05b-8d0f-4671-968e-683e694bb3b1_Application">
    <vt:lpwstr>Microsoft Azure Information Protection</vt:lpwstr>
  </property>
  <property fmtid="{D5CDD505-2E9C-101B-9397-08002B2CF9AE}" pid="8" name="MSIP_Label_d98db05b-8d0f-4671-968e-683e694bb3b1_Extended_MSFT_Method">
    <vt:lpwstr>Automatic</vt:lpwstr>
  </property>
  <property fmtid="{D5CDD505-2E9C-101B-9397-08002B2CF9AE}" pid="9" name="Sensitivity">
    <vt:lpwstr>Internal</vt:lpwstr>
  </property>
</Properties>
</file>